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D1D5" w14:textId="36570617" w:rsidR="008068EC" w:rsidRPr="008068EC" w:rsidRDefault="006E0FD2" w:rsidP="002C13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B476A">
        <w:rPr>
          <w:rFonts w:ascii="Arial" w:hAnsi="Arial" w:cs="Arial"/>
          <w:bCs/>
        </w:rPr>
        <w:t>IZ15D</w:t>
      </w:r>
      <w:r w:rsidR="00EA76FA" w:rsidRPr="00BB476A">
        <w:rPr>
          <w:rFonts w:ascii="Arial" w:hAnsi="Arial" w:cs="Arial"/>
          <w:bCs/>
        </w:rPr>
        <w:t>Z</w:t>
      </w:r>
      <w:r w:rsidR="00BB476A" w:rsidRPr="006208B0">
        <w:rPr>
          <w:rFonts w:ascii="Arial" w:hAnsi="Arial" w:cs="Arial"/>
          <w:bCs/>
        </w:rPr>
        <w:t>.515.</w:t>
      </w:r>
      <w:r w:rsidR="006208B0" w:rsidRPr="006208B0">
        <w:rPr>
          <w:rFonts w:ascii="Arial" w:hAnsi="Arial" w:cs="Arial"/>
          <w:bCs/>
        </w:rPr>
        <w:t>26</w:t>
      </w:r>
      <w:r w:rsidR="00EA76FA" w:rsidRPr="00BB476A">
        <w:rPr>
          <w:rFonts w:ascii="Arial" w:hAnsi="Arial" w:cs="Arial"/>
          <w:bCs/>
        </w:rPr>
        <w:t>.202</w:t>
      </w:r>
      <w:r w:rsidR="0065069A">
        <w:rPr>
          <w:rFonts w:ascii="Arial" w:hAnsi="Arial" w:cs="Arial"/>
          <w:bCs/>
        </w:rPr>
        <w:t>6</w:t>
      </w:r>
      <w:r w:rsidR="00EA76FA" w:rsidRPr="00BB476A">
        <w:rPr>
          <w:rFonts w:ascii="Arial" w:hAnsi="Arial" w:cs="Arial"/>
          <w:bCs/>
        </w:rPr>
        <w:t>.AG.1</w:t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B40F3D">
        <w:rPr>
          <w:rFonts w:ascii="Arial" w:hAnsi="Arial" w:cs="Arial"/>
        </w:rPr>
        <w:t xml:space="preserve">       </w:t>
      </w:r>
      <w:r w:rsidR="008068EC" w:rsidRPr="00BB476A">
        <w:rPr>
          <w:rFonts w:ascii="Arial" w:hAnsi="Arial" w:cs="Arial"/>
        </w:rPr>
        <w:t xml:space="preserve">Opole, </w:t>
      </w:r>
      <w:r w:rsidR="00BE3E0D">
        <w:rPr>
          <w:rFonts w:ascii="Arial" w:hAnsi="Arial" w:cs="Arial"/>
        </w:rPr>
        <w:t>2</w:t>
      </w:r>
      <w:r w:rsidR="00477DA7">
        <w:rPr>
          <w:rFonts w:ascii="Arial" w:hAnsi="Arial" w:cs="Arial"/>
        </w:rPr>
        <w:t>5</w:t>
      </w:r>
      <w:r w:rsidR="00BB476A" w:rsidRPr="00BB476A">
        <w:rPr>
          <w:rFonts w:ascii="Arial" w:hAnsi="Arial" w:cs="Arial"/>
        </w:rPr>
        <w:t>.</w:t>
      </w:r>
      <w:r w:rsidR="008A6B2E">
        <w:rPr>
          <w:rFonts w:ascii="Arial" w:hAnsi="Arial" w:cs="Arial"/>
        </w:rPr>
        <w:t>02</w:t>
      </w:r>
      <w:r w:rsidR="00BB476A" w:rsidRPr="00BB476A">
        <w:rPr>
          <w:rFonts w:ascii="Arial" w:hAnsi="Arial" w:cs="Arial"/>
        </w:rPr>
        <w:t>.</w:t>
      </w:r>
      <w:r w:rsidR="003121DA" w:rsidRPr="00BB476A">
        <w:rPr>
          <w:rFonts w:ascii="Arial" w:hAnsi="Arial" w:cs="Arial"/>
        </w:rPr>
        <w:t>202</w:t>
      </w:r>
      <w:r w:rsidR="008A6B2E">
        <w:rPr>
          <w:rFonts w:ascii="Arial" w:hAnsi="Arial" w:cs="Arial"/>
        </w:rPr>
        <w:t>6</w:t>
      </w:r>
      <w:r w:rsidR="00020762" w:rsidRPr="00BB476A">
        <w:rPr>
          <w:rFonts w:ascii="Arial" w:hAnsi="Arial" w:cs="Arial"/>
        </w:rPr>
        <w:t xml:space="preserve"> </w:t>
      </w:r>
      <w:r w:rsidR="008068EC" w:rsidRPr="00BB476A">
        <w:rPr>
          <w:rFonts w:ascii="Arial" w:hAnsi="Arial" w:cs="Arial"/>
        </w:rPr>
        <w:t>r.</w:t>
      </w:r>
    </w:p>
    <w:p w14:paraId="6483A002" w14:textId="77777777" w:rsidR="008068EC" w:rsidRPr="008068EC" w:rsidRDefault="008068EC" w:rsidP="008068E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9E5F72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EC04F69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2B3556D" w14:textId="77777777" w:rsidR="008E1E1A" w:rsidRPr="00481041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04E0E7C1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3279095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5FE28A2E" w14:textId="68921587" w:rsidR="00FD4389" w:rsidRPr="004239EA" w:rsidRDefault="007142F8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A621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Hlk190953488"/>
      <w:bookmarkStart w:id="1" w:name="_Hlk191289536"/>
      <w:r w:rsidR="0058488F" w:rsidRPr="004239EA">
        <w:rPr>
          <w:rFonts w:ascii="Arial" w:hAnsi="Arial" w:cs="Arial"/>
        </w:rPr>
        <w:t>„</w:t>
      </w:r>
      <w:bookmarkEnd w:id="0"/>
      <w:r w:rsidR="00D35D11">
        <w:rPr>
          <w:rFonts w:ascii="Arial" w:hAnsi="Arial" w:cs="Arial"/>
          <w:bCs/>
          <w:sz w:val="24"/>
          <w:szCs w:val="24"/>
        </w:rPr>
        <w:t>Remont pokrycia dachowego</w:t>
      </w:r>
      <w:r w:rsidR="00FD10C4">
        <w:rPr>
          <w:rFonts w:ascii="Arial" w:hAnsi="Arial" w:cs="Arial"/>
          <w:bCs/>
          <w:sz w:val="24"/>
          <w:szCs w:val="24"/>
        </w:rPr>
        <w:t xml:space="preserve"> budynku </w:t>
      </w:r>
      <w:r w:rsidR="008E289C">
        <w:rPr>
          <w:rFonts w:ascii="Arial" w:hAnsi="Arial" w:cs="Arial"/>
          <w:bCs/>
          <w:sz w:val="24"/>
          <w:szCs w:val="24"/>
        </w:rPr>
        <w:t>nastawni dysponującej</w:t>
      </w:r>
      <w:r w:rsidR="003625AE">
        <w:rPr>
          <w:rFonts w:ascii="Arial" w:hAnsi="Arial" w:cs="Arial"/>
          <w:bCs/>
          <w:sz w:val="24"/>
          <w:szCs w:val="24"/>
        </w:rPr>
        <w:t xml:space="preserve"> </w:t>
      </w:r>
      <w:r w:rsidR="008E289C">
        <w:rPr>
          <w:rFonts w:ascii="Arial" w:hAnsi="Arial" w:cs="Arial"/>
          <w:bCs/>
          <w:sz w:val="24"/>
          <w:szCs w:val="24"/>
        </w:rPr>
        <w:t>w stacji Prudnik</w:t>
      </w:r>
      <w:r w:rsidR="003625AE">
        <w:rPr>
          <w:rFonts w:ascii="Arial" w:hAnsi="Arial" w:cs="Arial"/>
          <w:bCs/>
          <w:sz w:val="24"/>
          <w:szCs w:val="24"/>
        </w:rPr>
        <w:t xml:space="preserve"> </w:t>
      </w:r>
      <w:r w:rsidR="00E57B36">
        <w:rPr>
          <w:rFonts w:ascii="Arial" w:hAnsi="Arial" w:cs="Arial"/>
          <w:bCs/>
          <w:sz w:val="24"/>
          <w:szCs w:val="24"/>
        </w:rPr>
        <w:t>usytuowanej na linii kolejowej nr 137 w km 111,435</w:t>
      </w:r>
      <w:r w:rsidR="00A756C2" w:rsidRPr="004239EA">
        <w:rPr>
          <w:rFonts w:ascii="Arial" w:hAnsi="Arial" w:cs="Arial"/>
        </w:rPr>
        <w:t>”</w:t>
      </w:r>
    </w:p>
    <w:bookmarkEnd w:id="1"/>
    <w:p w14:paraId="10DBEFB0" w14:textId="77777777" w:rsidR="00FD4389" w:rsidRPr="00481041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86F8C5" w14:textId="77777777" w:rsidR="007142F8" w:rsidRPr="00481041" w:rsidRDefault="007142F8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 xml:space="preserve">Rodzaj zamówienia: </w:t>
      </w:r>
      <w:r w:rsidR="00292CD1" w:rsidRPr="00481041">
        <w:rPr>
          <w:rFonts w:ascii="Arial" w:eastAsia="Times New Roman" w:hAnsi="Arial" w:cs="Arial"/>
          <w:lang w:eastAsia="pl-PL"/>
        </w:rPr>
        <w:t>Roboty budowlane</w:t>
      </w:r>
    </w:p>
    <w:p w14:paraId="3502827F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550F50" w14:textId="2ECB79BB" w:rsidR="00070C80" w:rsidRPr="00FD4389" w:rsidRDefault="00AE153D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FD438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B235A" w:rsidRPr="006B235A">
        <w:rPr>
          <w:rFonts w:ascii="Arial" w:eastAsia="Times New Roman" w:hAnsi="Arial" w:cs="Arial"/>
          <w:sz w:val="24"/>
          <w:szCs w:val="24"/>
          <w:lang w:eastAsia="pl-PL"/>
        </w:rPr>
        <w:t>45261910-6</w:t>
      </w:r>
    </w:p>
    <w:p w14:paraId="26394D5A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F592EA3" w14:textId="77777777" w:rsidR="0003373A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</w:p>
    <w:p w14:paraId="1B5F2538" w14:textId="77777777" w:rsidR="0003373A" w:rsidRPr="004429DF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  <w:r w:rsidRPr="004429DF">
        <w:rPr>
          <w:rFonts w:ascii="Arial" w:eastAsia="Times New Roman" w:hAnsi="Arial" w:cs="Arial"/>
          <w:b/>
        </w:rPr>
        <w:t>ZAMAWIAJĄCY:</w:t>
      </w:r>
    </w:p>
    <w:p w14:paraId="2C238E84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 xml:space="preserve">PKP Polskie Linie Kolejowe S.A. </w:t>
      </w:r>
    </w:p>
    <w:p w14:paraId="6B1F282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>03-734 Warszawa, ul. Targowa 74</w:t>
      </w:r>
    </w:p>
    <w:p w14:paraId="25537373" w14:textId="77777777" w:rsidR="0003373A" w:rsidRPr="0003373A" w:rsidRDefault="0003373A" w:rsidP="0003373A">
      <w:pPr>
        <w:tabs>
          <w:tab w:val="left" w:pos="0"/>
        </w:tabs>
        <w:spacing w:after="160" w:line="266" w:lineRule="auto"/>
        <w:rPr>
          <w:rFonts w:ascii="Arial" w:eastAsia="Times New Roman" w:hAnsi="Arial" w:cs="Arial"/>
          <w:b/>
          <w:u w:val="single"/>
          <w:lang w:eastAsia="x-none"/>
        </w:rPr>
      </w:pPr>
      <w:r w:rsidRPr="0003373A">
        <w:rPr>
          <w:rFonts w:ascii="Arial" w:eastAsia="Times New Roman" w:hAnsi="Arial" w:cs="Arial"/>
          <w:b/>
          <w:u w:val="single"/>
          <w:lang w:eastAsia="x-none"/>
        </w:rPr>
        <w:t>Reprezentowany przez:</w:t>
      </w:r>
    </w:p>
    <w:p w14:paraId="0D80C73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Zakład Linii Kolejowych w Opolu</w:t>
      </w:r>
    </w:p>
    <w:p w14:paraId="2066500F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45-092 Opole</w:t>
      </w:r>
      <w:r w:rsidRPr="0003373A">
        <w:rPr>
          <w:rFonts w:ascii="Arial" w:eastAsia="Times New Roman" w:hAnsi="Arial" w:cs="Arial"/>
          <w:lang w:val="x-none" w:eastAsia="x-none"/>
        </w:rPr>
        <w:t xml:space="preserve">, </w:t>
      </w:r>
      <w:r w:rsidRPr="0003373A">
        <w:rPr>
          <w:rFonts w:ascii="Arial" w:eastAsia="Times New Roman" w:hAnsi="Arial" w:cs="Arial"/>
          <w:lang w:eastAsia="x-none"/>
        </w:rPr>
        <w:t>ul. Księcia Jana Dobrego 1</w:t>
      </w:r>
    </w:p>
    <w:p w14:paraId="101A1E34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550560B2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A5B6228" w14:textId="77777777" w:rsidR="00F23C00" w:rsidRDefault="00F23C00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ED17C0A" w14:textId="77777777" w:rsidR="00601548" w:rsidRDefault="00601548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5904780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B13D85B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360199D" w14:textId="77777777" w:rsidR="00292CD1" w:rsidRDefault="00292CD1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8C36DEE" w14:textId="77777777" w:rsidR="003A6146" w:rsidRDefault="003A6146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5C5D31C1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7E4AA156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101C537C" w14:textId="77777777" w:rsidR="003A6146" w:rsidRDefault="003A6146" w:rsidP="003A6146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9BB7D9C" w14:textId="77777777" w:rsidR="003A6146" w:rsidRDefault="003A6146" w:rsidP="003A6146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18CEA10A" w14:textId="77777777" w:rsidR="00292CD1" w:rsidRDefault="00292CD1" w:rsidP="008542C9">
      <w:pPr>
        <w:spacing w:after="0"/>
        <w:rPr>
          <w:rFonts w:ascii="Arial" w:hAnsi="Arial" w:cs="Arial"/>
        </w:rPr>
      </w:pPr>
    </w:p>
    <w:p w14:paraId="4A04CE8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573FF5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E176E78" w14:textId="77777777" w:rsidR="0025604B" w:rsidRDefault="008542C9" w:rsidP="008542C9">
      <w:pPr>
        <w:spacing w:after="0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23F5BE79" w14:textId="77777777" w:rsidR="0025604B" w:rsidRDefault="000B481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Aleksandra Guła</w:t>
      </w:r>
    </w:p>
    <w:p w14:paraId="2598E95F" w14:textId="69B34CA8" w:rsidR="008542C9" w:rsidRDefault="0025604B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39379F">
        <w:rPr>
          <w:rFonts w:ascii="Arial" w:hAnsi="Arial" w:cs="Arial"/>
          <w:sz w:val="20"/>
          <w:szCs w:val="20"/>
        </w:rPr>
        <w:t xml:space="preserve"> 77 554 1</w:t>
      </w:r>
      <w:r w:rsidR="00AF0D00">
        <w:rPr>
          <w:rFonts w:ascii="Arial" w:hAnsi="Arial" w:cs="Arial"/>
          <w:sz w:val="20"/>
          <w:szCs w:val="20"/>
        </w:rPr>
        <w:t>576</w:t>
      </w:r>
    </w:p>
    <w:p w14:paraId="763DAAF0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36D3B9B1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7387828E" w14:textId="77777777" w:rsidR="00EE2DCC" w:rsidRDefault="00EE2DC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30A877D3" w14:textId="77777777" w:rsidR="004429DF" w:rsidRDefault="00EE2DCC" w:rsidP="0027153D">
      <w:pPr>
        <w:spacing w:after="0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4A09A568" w14:textId="77777777" w:rsidR="004429DF" w:rsidRDefault="004429DF" w:rsidP="0027153D">
      <w:pPr>
        <w:spacing w:after="0"/>
        <w:rPr>
          <w:rFonts w:ascii="Arial" w:hAnsi="Arial" w:cs="Arial"/>
          <w:sz w:val="16"/>
          <w:szCs w:val="16"/>
        </w:rPr>
      </w:pPr>
    </w:p>
    <w:p w14:paraId="6F1B52C2" w14:textId="77777777" w:rsidR="004429DF" w:rsidRDefault="004429DF" w:rsidP="004429DF">
      <w:pPr>
        <w:spacing w:after="0" w:line="266" w:lineRule="auto"/>
        <w:rPr>
          <w:rFonts w:ascii="Arial" w:eastAsia="Times New Roman" w:hAnsi="Arial" w:cs="Arial"/>
          <w:b/>
        </w:rPr>
      </w:pPr>
    </w:p>
    <w:p w14:paraId="0642BD5D" w14:textId="77777777" w:rsidR="00AC662E" w:rsidRDefault="00AC662E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9674704" w14:textId="77777777" w:rsidR="008E7E66" w:rsidRDefault="008E7E66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1A1C4111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8F8F02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12122B8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3F3DA291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3A927795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20025FFB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1628D34A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373E6CB7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0DD701C" w14:textId="77777777" w:rsidR="00260C17" w:rsidRPr="00B002DB" w:rsidRDefault="00260C17" w:rsidP="00260C17">
      <w:pPr>
        <w:jc w:val="both"/>
        <w:rPr>
          <w:rFonts w:ascii="Arial" w:hAnsi="Arial" w:cs="Arial"/>
        </w:rPr>
      </w:pPr>
    </w:p>
    <w:p w14:paraId="7A22D4E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254DE5E7" w14:textId="77777777" w:rsidR="00260C17" w:rsidRPr="00B002DB" w:rsidRDefault="00260C17" w:rsidP="00260C17">
      <w:pPr>
        <w:pStyle w:val="Akapitzlist"/>
        <w:spacing w:after="160" w:line="259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387995E0" w14:textId="77777777" w:rsidR="008E7E66" w:rsidRDefault="008E7E66" w:rsidP="008E7E66"/>
    <w:p w14:paraId="2B778CBD" w14:textId="77777777" w:rsidR="00E42AD4" w:rsidRPr="00AC662E" w:rsidRDefault="00037DE9" w:rsidP="008E7E66">
      <w:pPr>
        <w:pStyle w:val="Akapitzlist"/>
        <w:spacing w:after="0" w:line="259" w:lineRule="auto"/>
        <w:ind w:left="0"/>
        <w:rPr>
          <w:rFonts w:ascii="Arial" w:hAnsi="Arial" w:cs="Arial"/>
          <w:sz w:val="16"/>
          <w:szCs w:val="16"/>
        </w:rPr>
      </w:pPr>
      <w:r w:rsidRPr="00AC662E">
        <w:rPr>
          <w:rFonts w:ascii="Arial" w:hAnsi="Arial" w:cs="Arial"/>
        </w:rPr>
        <w:br w:type="page"/>
      </w:r>
    </w:p>
    <w:p w14:paraId="245F0AC0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Toc11666387"/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6D2C244A" w14:textId="77777777" w:rsidR="00AC662E" w:rsidRDefault="00AC662E" w:rsidP="005336FA">
      <w:pPr>
        <w:pStyle w:val="Akapitzlist"/>
        <w:numPr>
          <w:ilvl w:val="0"/>
          <w:numId w:val="24"/>
        </w:numPr>
        <w:spacing w:after="160" w:line="240" w:lineRule="auto"/>
        <w:ind w:left="284" w:hanging="284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Opis ogólny przedmiotu zamówienia:</w:t>
      </w:r>
    </w:p>
    <w:p w14:paraId="7332EC95" w14:textId="4750D700" w:rsidR="007D5169" w:rsidRDefault="00C954F9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954F9">
        <w:rPr>
          <w:rFonts w:ascii="Arial" w:hAnsi="Arial" w:cs="Arial"/>
        </w:rPr>
        <w:t>„Remont pokrycia dachowego budynku nastawni dysponującej w stacji Prudnik usytuowanej na linii kolejowej nr 137 w km 111,435”</w:t>
      </w:r>
    </w:p>
    <w:p w14:paraId="0E23108E" w14:textId="77777777" w:rsidR="00C954F9" w:rsidRPr="0016347F" w:rsidRDefault="00C954F9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F1DCC42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4A3DB195" w14:textId="0354F79E" w:rsidR="00AC662E" w:rsidRDefault="00AC662E" w:rsidP="005336FA">
      <w:pPr>
        <w:spacing w:after="0" w:line="240" w:lineRule="auto"/>
        <w:jc w:val="both"/>
        <w:rPr>
          <w:rFonts w:ascii="Arial" w:hAnsi="Arial" w:cs="Arial"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</w:t>
      </w:r>
      <w:r w:rsidR="00E23934">
        <w:rPr>
          <w:rFonts w:ascii="Arial" w:hAnsi="Arial" w:cs="Arial"/>
        </w:rPr>
        <w:t xml:space="preserve"> </w:t>
      </w:r>
      <w:r w:rsidR="00C954F9" w:rsidRPr="00C954F9">
        <w:rPr>
          <w:rFonts w:ascii="Arial" w:hAnsi="Arial" w:cs="Arial"/>
        </w:rPr>
        <w:t>„Remont pokrycia dachowego budynku nastawni dysponującej w stacji Prudnik usytuowanej na linii kolejowej nr 137 w km 111,435”</w:t>
      </w:r>
      <w:r w:rsidR="00C954F9">
        <w:rPr>
          <w:rFonts w:ascii="Arial" w:hAnsi="Arial" w:cs="Arial"/>
        </w:rPr>
        <w:t xml:space="preserve"> </w:t>
      </w:r>
      <w:r w:rsidRPr="00AC662E">
        <w:rPr>
          <w:rFonts w:ascii="Arial" w:hAnsi="Arial" w:cs="Arial"/>
        </w:rPr>
        <w:t>Szczegółowy wykaz i zakres poszczególnych Robót, jak również innych czynności objętych przedmiotem Umow</w:t>
      </w:r>
      <w:r w:rsidR="0018105C">
        <w:rPr>
          <w:rFonts w:ascii="Arial" w:hAnsi="Arial" w:cs="Arial"/>
        </w:rPr>
        <w:t>y został określony w przedmiar</w:t>
      </w:r>
      <w:r w:rsidR="00E53A78">
        <w:rPr>
          <w:rFonts w:ascii="Arial" w:hAnsi="Arial" w:cs="Arial"/>
        </w:rPr>
        <w:t>ze</w:t>
      </w:r>
      <w:r w:rsidRPr="00AC662E">
        <w:rPr>
          <w:rFonts w:ascii="Arial" w:hAnsi="Arial" w:cs="Arial"/>
        </w:rPr>
        <w:t xml:space="preserve"> robót</w:t>
      </w:r>
      <w:r w:rsidR="0018105C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stanowi</w:t>
      </w:r>
      <w:r w:rsidR="0018105C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</w:t>
      </w:r>
      <w:r w:rsidRPr="00795557">
        <w:rPr>
          <w:rFonts w:ascii="Arial" w:hAnsi="Arial" w:cs="Arial"/>
          <w:u w:val="single"/>
        </w:rPr>
        <w:t>Załącznik</w:t>
      </w:r>
      <w:r w:rsidR="0018105C" w:rsidRPr="00795557">
        <w:rPr>
          <w:rFonts w:ascii="Arial" w:hAnsi="Arial" w:cs="Arial"/>
          <w:u w:val="single"/>
        </w:rPr>
        <w:t>i</w:t>
      </w:r>
      <w:r w:rsidRPr="00795557">
        <w:rPr>
          <w:rFonts w:ascii="Arial" w:hAnsi="Arial" w:cs="Arial"/>
          <w:u w:val="single"/>
        </w:rPr>
        <w:t xml:space="preserve"> nr </w:t>
      </w:r>
      <w:r w:rsidR="00620066" w:rsidRPr="00795557">
        <w:rPr>
          <w:rFonts w:ascii="Arial" w:hAnsi="Arial" w:cs="Arial"/>
          <w:u w:val="single"/>
        </w:rPr>
        <w:t>1</w:t>
      </w:r>
      <w:r w:rsidR="00620066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OPZ.</w:t>
      </w:r>
      <w:r w:rsidRPr="00AC662E">
        <w:rPr>
          <w:rFonts w:ascii="Arial" w:hAnsi="Arial" w:cs="Arial"/>
        </w:rPr>
        <w:t xml:space="preserve"> </w:t>
      </w:r>
    </w:p>
    <w:p w14:paraId="30AAFC9B" w14:textId="77777777" w:rsidR="00213774" w:rsidRDefault="00213774" w:rsidP="005336FA">
      <w:pPr>
        <w:spacing w:after="0" w:line="240" w:lineRule="auto"/>
        <w:jc w:val="both"/>
        <w:rPr>
          <w:rFonts w:ascii="Arial" w:hAnsi="Arial" w:cs="Arial"/>
        </w:rPr>
      </w:pPr>
    </w:p>
    <w:p w14:paraId="3BD27AF8" w14:textId="77777777" w:rsidR="00AC662E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3. Lokalizacja i stan istniejący:</w:t>
      </w:r>
    </w:p>
    <w:p w14:paraId="4BC63791" w14:textId="030FB244" w:rsidR="00824770" w:rsidRPr="00824770" w:rsidRDefault="005D023F" w:rsidP="005336FA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Świadczone zadanie wykonywane będzie na terenie </w:t>
      </w:r>
      <w:r w:rsidR="007D5169">
        <w:rPr>
          <w:rFonts w:ascii="Arial" w:hAnsi="Arial" w:cs="Arial"/>
          <w:bCs/>
        </w:rPr>
        <w:t>Sekcji Eksploatacji Kamieniec Ząbkowicki</w:t>
      </w:r>
      <w:r w:rsidR="00C954F9">
        <w:rPr>
          <w:rFonts w:ascii="Arial" w:hAnsi="Arial" w:cs="Arial"/>
          <w:bCs/>
        </w:rPr>
        <w:t>.</w:t>
      </w:r>
    </w:p>
    <w:p w14:paraId="3AD73808" w14:textId="1146452D" w:rsidR="00B0487E" w:rsidRDefault="00933D08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32D25">
        <w:rPr>
          <w:rFonts w:ascii="Arial" w:eastAsia="Times New Roman" w:hAnsi="Arial" w:cs="Arial"/>
          <w:b/>
          <w:lang w:eastAsia="pl-PL"/>
        </w:rPr>
        <w:t>Podstawowe dane:</w:t>
      </w:r>
    </w:p>
    <w:p w14:paraId="65B076C6" w14:textId="002D5AE9" w:rsidR="00C954F9" w:rsidRDefault="003504F9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30763">
        <w:rPr>
          <w:rFonts w:ascii="Arial" w:eastAsia="Times New Roman" w:hAnsi="Arial" w:cs="Arial"/>
          <w:bCs/>
          <w:lang w:eastAsia="pl-PL"/>
        </w:rPr>
        <w:t>Budynek usytuowany na linii kolejowej nr 137 w km 111,435</w:t>
      </w:r>
      <w:r w:rsidR="00B30763" w:rsidRPr="00B30763">
        <w:rPr>
          <w:rFonts w:ascii="Arial" w:eastAsia="Times New Roman" w:hAnsi="Arial" w:cs="Arial"/>
          <w:bCs/>
          <w:lang w:eastAsia="pl-PL"/>
        </w:rPr>
        <w:t xml:space="preserve">. </w:t>
      </w:r>
    </w:p>
    <w:p w14:paraId="5113871D" w14:textId="42CD88D2" w:rsidR="00B30763" w:rsidRDefault="00B30763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Kubatura – 423,50 m3 </w:t>
      </w:r>
    </w:p>
    <w:p w14:paraId="37EB6C7B" w14:textId="1C9C3A88" w:rsidR="00B30763" w:rsidRDefault="00B30763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Wysokość – 7,80 m</w:t>
      </w:r>
      <w:r w:rsidR="00564A7E">
        <w:rPr>
          <w:rFonts w:ascii="Arial" w:eastAsia="Times New Roman" w:hAnsi="Arial" w:cs="Arial"/>
          <w:bCs/>
          <w:lang w:eastAsia="pl-PL"/>
        </w:rPr>
        <w:t xml:space="preserve">, budynek 2 – kondygnacyjny niepodpiwniczony </w:t>
      </w:r>
    </w:p>
    <w:p w14:paraId="77078B55" w14:textId="3EF9BE9E" w:rsidR="00564A7E" w:rsidRDefault="00564A7E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Powierzchnia zabudowy </w:t>
      </w:r>
      <w:r w:rsidR="00593B51">
        <w:rPr>
          <w:rFonts w:ascii="Arial" w:eastAsia="Times New Roman" w:hAnsi="Arial" w:cs="Arial"/>
          <w:bCs/>
          <w:lang w:eastAsia="pl-PL"/>
        </w:rPr>
        <w:t xml:space="preserve">– 55,20 m2 </w:t>
      </w:r>
    </w:p>
    <w:p w14:paraId="7192D5BC" w14:textId="4D4D69F0" w:rsidR="005E3FF1" w:rsidRDefault="005E3FF1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Powierzchnia użytkowa </w:t>
      </w:r>
      <w:r w:rsidR="002700ED">
        <w:rPr>
          <w:rFonts w:ascii="Arial" w:eastAsia="Times New Roman" w:hAnsi="Arial" w:cs="Arial"/>
          <w:bCs/>
          <w:lang w:eastAsia="pl-PL"/>
        </w:rPr>
        <w:t xml:space="preserve">pomieszczeń 80,70 m2 </w:t>
      </w:r>
    </w:p>
    <w:p w14:paraId="6B63ED78" w14:textId="5792102F" w:rsidR="002700ED" w:rsidRDefault="002700E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Dane techniczne:</w:t>
      </w:r>
    </w:p>
    <w:p w14:paraId="6EA330F3" w14:textId="733DE053" w:rsidR="002700ED" w:rsidRDefault="002700E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Budynek niepodpiwniczony</w:t>
      </w:r>
    </w:p>
    <w:p w14:paraId="787C31EF" w14:textId="5E2BA5D6" w:rsidR="00593B51" w:rsidRDefault="00593B51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Fundamenty – ławy fundamentowe </w:t>
      </w:r>
      <w:r w:rsidR="0072724D">
        <w:rPr>
          <w:rFonts w:ascii="Arial" w:eastAsia="Times New Roman" w:hAnsi="Arial" w:cs="Arial"/>
          <w:bCs/>
          <w:lang w:eastAsia="pl-PL"/>
        </w:rPr>
        <w:t>z betonu</w:t>
      </w:r>
    </w:p>
    <w:p w14:paraId="107F392F" w14:textId="31C11865" w:rsidR="00BD1727" w:rsidRDefault="00BD172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Ściany parteru murowane z cegły ceramicznej pełnej </w:t>
      </w:r>
    </w:p>
    <w:p w14:paraId="6C26925F" w14:textId="4A96989D" w:rsidR="0072724D" w:rsidRDefault="0072724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Strop ceglany </w:t>
      </w:r>
    </w:p>
    <w:p w14:paraId="21F3A37F" w14:textId="77777777" w:rsidR="00BD1727" w:rsidRDefault="0098485E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Dach dwuspadowy pokryty dachó</w:t>
      </w:r>
      <w:r w:rsidR="00D5436D">
        <w:rPr>
          <w:rFonts w:ascii="Arial" w:eastAsia="Times New Roman" w:hAnsi="Arial" w:cs="Arial"/>
          <w:bCs/>
          <w:lang w:eastAsia="pl-PL"/>
        </w:rPr>
        <w:t>wką zakładową</w:t>
      </w:r>
    </w:p>
    <w:p w14:paraId="73FC09B1" w14:textId="77777777" w:rsidR="00632CC7" w:rsidRDefault="00BD172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Okna drewniane i PCV</w:t>
      </w:r>
    </w:p>
    <w:p w14:paraId="63F9419C" w14:textId="77777777" w:rsidR="00632CC7" w:rsidRDefault="00632CC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Drzwi drewniane i stalowe</w:t>
      </w:r>
    </w:p>
    <w:p w14:paraId="1A6984A8" w14:textId="77777777" w:rsidR="00CB6E17" w:rsidRDefault="00632CC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Posadzki – na parterze betonowe gładkie, na piętrze drewniane pokryte wykładziną z PCV</w:t>
      </w:r>
    </w:p>
    <w:p w14:paraId="557A5500" w14:textId="365C8692" w:rsidR="0098485E" w:rsidRDefault="00CB6E1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Tynki wewnętrzne – tynki cementowo- wapienne gładkie kat. III i malowane farbami olejnymi i emulsjami</w:t>
      </w:r>
      <w:r w:rsidR="00D5436D">
        <w:rPr>
          <w:rFonts w:ascii="Arial" w:eastAsia="Times New Roman" w:hAnsi="Arial" w:cs="Arial"/>
          <w:bCs/>
          <w:lang w:eastAsia="pl-PL"/>
        </w:rPr>
        <w:t xml:space="preserve"> </w:t>
      </w:r>
    </w:p>
    <w:p w14:paraId="2EC79222" w14:textId="1E01F8C2" w:rsidR="00D5436D" w:rsidRDefault="00D5436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Kominy z cegły ceramicznej pełnej </w:t>
      </w:r>
    </w:p>
    <w:p w14:paraId="3D2C229B" w14:textId="4FC5C7DB" w:rsidR="00D5436D" w:rsidRDefault="00D5436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Elewacja z c</w:t>
      </w:r>
      <w:r w:rsidR="002A2665">
        <w:rPr>
          <w:rFonts w:ascii="Arial" w:eastAsia="Times New Roman" w:hAnsi="Arial" w:cs="Arial"/>
          <w:bCs/>
          <w:lang w:eastAsia="pl-PL"/>
        </w:rPr>
        <w:t xml:space="preserve">egła klinkierowa </w:t>
      </w:r>
    </w:p>
    <w:p w14:paraId="6199F51B" w14:textId="4B2213C5" w:rsidR="002A2665" w:rsidRPr="00B30763" w:rsidRDefault="002A2665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Instalacja wewnętrzna elektryczna, teletechniczna</w:t>
      </w:r>
      <w:r w:rsidR="0042673F">
        <w:rPr>
          <w:rFonts w:ascii="Arial" w:eastAsia="Times New Roman" w:hAnsi="Arial" w:cs="Arial"/>
          <w:bCs/>
          <w:lang w:eastAsia="pl-PL"/>
        </w:rPr>
        <w:t xml:space="preserve">, ogrzewanie elektryczne </w:t>
      </w:r>
    </w:p>
    <w:p w14:paraId="760A431F" w14:textId="77777777" w:rsidR="00933D08" w:rsidRDefault="00933D08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Istniejący stan techniczny:</w:t>
      </w:r>
    </w:p>
    <w:p w14:paraId="203C93B4" w14:textId="468EE359" w:rsidR="00B0370D" w:rsidRPr="00FC224F" w:rsidRDefault="00322538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Stan techniczny dostateczny </w:t>
      </w:r>
    </w:p>
    <w:p w14:paraId="4DC79030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4. Zakres robót budowlanych do wykonania</w:t>
      </w:r>
      <w:r>
        <w:rPr>
          <w:rFonts w:ascii="Arial" w:hAnsi="Arial" w:cs="Arial"/>
          <w:b/>
        </w:rPr>
        <w:t>.</w:t>
      </w:r>
    </w:p>
    <w:p w14:paraId="4A445F94" w14:textId="250B92E7" w:rsidR="005336FA" w:rsidRDefault="0099548A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Wymiana pokrycia dachówkowego wraz z wymianą pojedynczych elementów konstrukcyjnych dachu, przemurowanie komina i</w:t>
      </w:r>
      <w:r w:rsidR="0047528C">
        <w:rPr>
          <w:rFonts w:ascii="Arial" w:eastAsia="Times New Roman" w:hAnsi="Arial" w:cs="Arial"/>
          <w:lang w:eastAsia="pl-PL"/>
        </w:rPr>
        <w:t xml:space="preserve"> zmiana jego funkcji na wentylacyjny, wymiana obró</w:t>
      </w:r>
      <w:r w:rsidR="00FB4396">
        <w:rPr>
          <w:rFonts w:ascii="Arial" w:eastAsia="Times New Roman" w:hAnsi="Arial" w:cs="Arial"/>
          <w:lang w:eastAsia="pl-PL"/>
        </w:rPr>
        <w:t xml:space="preserve">bek blacharskich, rynien i rur spustowych </w:t>
      </w:r>
    </w:p>
    <w:p w14:paraId="12068E49" w14:textId="77777777" w:rsidR="00FB4396" w:rsidRDefault="00FB4396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02077E2" w14:textId="6C95DE79" w:rsidR="00AC662E" w:rsidRDefault="001B14A3" w:rsidP="007D0A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1B14A3">
        <w:rPr>
          <w:rFonts w:ascii="Arial" w:hAnsi="Arial" w:cs="Arial"/>
          <w:b/>
        </w:rPr>
        <w:t xml:space="preserve">Termin wykonania robót budowlanych do </w:t>
      </w:r>
      <w:r w:rsidR="00954419">
        <w:rPr>
          <w:rFonts w:ascii="Arial" w:hAnsi="Arial" w:cs="Arial"/>
          <w:b/>
        </w:rPr>
        <w:t>26.</w:t>
      </w:r>
      <w:r w:rsidR="00AD09BA">
        <w:rPr>
          <w:rFonts w:ascii="Arial" w:hAnsi="Arial" w:cs="Arial"/>
          <w:b/>
        </w:rPr>
        <w:t>06</w:t>
      </w:r>
      <w:r w:rsidR="00954419">
        <w:rPr>
          <w:rFonts w:ascii="Arial" w:hAnsi="Arial" w:cs="Arial"/>
          <w:b/>
        </w:rPr>
        <w:t xml:space="preserve">.2026 </w:t>
      </w:r>
      <w:r w:rsidR="00AC662E" w:rsidRPr="00347757">
        <w:rPr>
          <w:rFonts w:ascii="Arial" w:hAnsi="Arial" w:cs="Arial"/>
          <w:b/>
        </w:rPr>
        <w:t>r.</w:t>
      </w:r>
    </w:p>
    <w:p w14:paraId="1EECFBDA" w14:textId="77777777" w:rsidR="00583886" w:rsidRDefault="00583886" w:rsidP="007D0A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3EDEE2E3" w14:textId="77777777" w:rsidR="007D73C4" w:rsidRPr="00B002DB" w:rsidRDefault="007D73C4" w:rsidP="001A6153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DCE045B" w14:textId="499C27D9" w:rsidR="007D73C4" w:rsidRPr="007D73C4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lastRenderedPageBreak/>
        <w:t>5. Warunki wykonania robót budowlanych</w:t>
      </w:r>
    </w:p>
    <w:p w14:paraId="58D59C12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</w:t>
      </w:r>
      <w:r w:rsidR="00020762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15D13C94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170DABAC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</w:t>
      </w:r>
      <w:r w:rsidR="007B0EEA">
        <w:rPr>
          <w:rFonts w:ascii="Arial" w:hAnsi="Arial" w:cs="Arial"/>
        </w:rPr>
        <w:t>łoży Zamawiającemu najpóźniej w </w:t>
      </w:r>
      <w:r w:rsidRPr="00B002DB">
        <w:rPr>
          <w:rFonts w:ascii="Arial" w:hAnsi="Arial" w:cs="Arial"/>
        </w:rPr>
        <w:t>dniu przekazania terenu budowy.</w:t>
      </w:r>
    </w:p>
    <w:p w14:paraId="027F97EA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65A1798E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</w:t>
      </w:r>
      <w:r w:rsidR="007B0EEA"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razie potrzeby poparte wynikami badań wykonanych przez niego. Kopie wyników tych badań Wykonawca ma dostarczyć Inspektorowi. </w:t>
      </w:r>
    </w:p>
    <w:p w14:paraId="7EC11C91" w14:textId="7A98F712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</w:t>
      </w:r>
      <w:r w:rsidR="00CE277B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należy zastosować wg Księgi Identyfikacji Wizualnej.</w:t>
      </w:r>
    </w:p>
    <w:p w14:paraId="1E6D323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5E2D558E" w14:textId="77777777" w:rsidR="00AC662E" w:rsidRPr="00B002DB" w:rsidRDefault="00AC662E" w:rsidP="001A6153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Wymagania w zakresie prowadzenia gospodarki odpadami oraz sposób postępowania z materiałami z demontażu reguluje Instrukcja gospodarki odpadami PKP Polskie Linie Kolejowe S.A. Is-1, oraz Instrukcja kwalifikowania materiałów pochodzących z działalności PKP Polskie Linie Kolejowe S.A. Im-3.</w:t>
      </w:r>
    </w:p>
    <w:p w14:paraId="0C380B0C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5D0C72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418D7EE2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</w:p>
    <w:p w14:paraId="6C49770B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5968E41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28044E4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83CE6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4B619C28" w14:textId="27C3A609" w:rsidR="00A5312C" w:rsidRPr="005A7CFA" w:rsidRDefault="00AC662E" w:rsidP="00AC662E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indywidualnej. Wykonawca ma obowiązek zapewnienia odpowiednich warunków dla ochrony życia i zdrowia osób zatrudnionych </w:t>
      </w:r>
      <w:r w:rsidR="00B21D35">
        <w:rPr>
          <w:rFonts w:ascii="Arial" w:hAnsi="Arial" w:cs="Arial"/>
        </w:rPr>
        <w:t xml:space="preserve">na budowie oraz dla zapewnienia </w:t>
      </w:r>
      <w:r w:rsidRPr="00B002DB">
        <w:rPr>
          <w:rFonts w:ascii="Arial" w:hAnsi="Arial" w:cs="Arial"/>
        </w:rPr>
        <w:t>bezpieczeństwa publicznego. Wykonawca jest zobowiązany do stosowania postanowień Ibh –105.</w:t>
      </w:r>
    </w:p>
    <w:p w14:paraId="62891E21" w14:textId="5432F154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4155C54F" w14:textId="77777777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Roboty zanik</w:t>
      </w:r>
      <w:r w:rsidR="002B4104">
        <w:rPr>
          <w:rFonts w:ascii="Arial" w:hAnsi="Arial" w:cs="Arial"/>
        </w:rPr>
        <w:t>ające</w:t>
      </w:r>
      <w:r w:rsidRPr="00B002DB">
        <w:rPr>
          <w:rFonts w:ascii="Arial" w:hAnsi="Arial" w:cs="Arial"/>
        </w:rPr>
        <w:t xml:space="preserve"> należy zgłaszać nadzorowi ze strony Zamawiającego z 2 dniowym wyprzedzeniem. </w:t>
      </w:r>
    </w:p>
    <w:p w14:paraId="127F4211" w14:textId="463D4C81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Całkowite zakończenie robót oraz gotowość do odbioru ostatecznego </w:t>
      </w:r>
      <w:r w:rsidR="00954419" w:rsidRPr="00B002DB">
        <w:rPr>
          <w:rFonts w:ascii="Arial" w:hAnsi="Arial" w:cs="Arial"/>
        </w:rPr>
        <w:t>będ</w:t>
      </w:r>
      <w:r w:rsidR="00954419">
        <w:rPr>
          <w:rFonts w:ascii="Arial" w:hAnsi="Arial" w:cs="Arial"/>
        </w:rPr>
        <w:t>zie</w:t>
      </w:r>
      <w:r w:rsidRPr="00B002DB">
        <w:rPr>
          <w:rFonts w:ascii="Arial" w:hAnsi="Arial" w:cs="Arial"/>
        </w:rPr>
        <w:t xml:space="preserve"> stwierdzona przez Wykonawcę bezzwłocznym powiadomieniem na piśmie o tym fakcie Zamawiającego. </w:t>
      </w:r>
    </w:p>
    <w:p w14:paraId="37163BE6" w14:textId="7924A163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</w:t>
      </w:r>
      <w:r w:rsidR="00313166">
        <w:rPr>
          <w:rFonts w:ascii="Arial" w:hAnsi="Arial" w:cs="Arial"/>
        </w:rPr>
        <w:t xml:space="preserve">z Zamawiającego,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</w:t>
      </w:r>
      <w:r w:rsidR="009B4EAB" w:rsidRPr="00B002DB">
        <w:rPr>
          <w:rFonts w:ascii="Arial" w:hAnsi="Arial" w:cs="Arial"/>
        </w:rPr>
        <w:t>ostatecznej</w:t>
      </w:r>
      <w:r w:rsidRPr="00B002DB">
        <w:rPr>
          <w:rFonts w:ascii="Arial" w:hAnsi="Arial" w:cs="Arial"/>
        </w:rPr>
        <w:t xml:space="preserve">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6F7DC4F9" w14:textId="0B369A12" w:rsidR="009B4EAB" w:rsidRDefault="00AC662E" w:rsidP="009B4EAB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</w:t>
      </w:r>
      <w:r w:rsidR="00DD19A7">
        <w:rPr>
          <w:rFonts w:ascii="Arial" w:hAnsi="Arial" w:cs="Arial"/>
        </w:rPr>
        <w:t>niających i robót poprawkowych.</w:t>
      </w:r>
    </w:p>
    <w:p w14:paraId="31B184B7" w14:textId="77777777" w:rsidR="00AC662E" w:rsidRPr="00B002DB" w:rsidRDefault="00AC662E" w:rsidP="00AC662E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798B3A30" w14:textId="7A3DAA11" w:rsidR="00881C21" w:rsidRPr="00B002DB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08FBF2CF" w14:textId="77777777" w:rsidR="000907A4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741F4AD7" w14:textId="77777777" w:rsidR="000907A4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22F6D676" w14:textId="31E332C4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728E2B21" w14:textId="77777777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53198F04" w14:textId="77777777" w:rsidR="00AC662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63661775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 xml:space="preserve">poinformowania pracownika innego pracodawcy o zagrożeniach dla </w:t>
      </w:r>
      <w:r w:rsidRPr="0017184E">
        <w:rPr>
          <w:rFonts w:ascii="Arial" w:hAnsi="Arial" w:cs="Arial"/>
        </w:rPr>
        <w:lastRenderedPageBreak/>
        <w:t>bezpieczeństwa i zdrowia podczas wykonywania prac na terenie PKP Polskie Linie Kolejowe S.A.</w:t>
      </w:r>
    </w:p>
    <w:p w14:paraId="5E9EC968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2931C75E" w14:textId="32BB3CD4" w:rsidR="00220DF7" w:rsidRDefault="00AE5327" w:rsidP="00851511">
      <w:pPr>
        <w:spacing w:after="0"/>
        <w:ind w:left="284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C662E" w:rsidRPr="0017184E">
        <w:rPr>
          <w:rFonts w:ascii="Arial" w:hAnsi="Arial" w:cs="Arial"/>
        </w:rPr>
        <w:t xml:space="preserve">-Obowiązujące Uchwały Zarządu PKP PLK S.A., podstawowe przepisy, instrukcje, </w:t>
      </w:r>
      <w:r w:rsidR="00AC662E">
        <w:rPr>
          <w:rFonts w:ascii="Arial" w:hAnsi="Arial" w:cs="Arial"/>
        </w:rPr>
        <w:t>wytyczne i </w:t>
      </w:r>
      <w:r w:rsidR="00AC662E" w:rsidRPr="0017184E">
        <w:rPr>
          <w:rFonts w:ascii="Arial" w:hAnsi="Arial" w:cs="Arial"/>
        </w:rPr>
        <w:t>warunki obowiązujące w Spółce PKP Polskie Linie Kolejowe S.A.</w:t>
      </w:r>
    </w:p>
    <w:p w14:paraId="073319F2" w14:textId="0070CA74" w:rsidR="000907A4" w:rsidRPr="009B4EAB" w:rsidRDefault="002D3E2B" w:rsidP="005F5C3E">
      <w:pPr>
        <w:spacing w:after="0"/>
        <w:ind w:left="284" w:hanging="141"/>
        <w:rPr>
          <w:rFonts w:ascii="Arial" w:hAnsi="Arial" w:cs="Arial"/>
          <w:bCs/>
        </w:rPr>
      </w:pPr>
      <w:r w:rsidRPr="00AE5327">
        <w:rPr>
          <w:rFonts w:ascii="Arial" w:hAnsi="Arial" w:cs="Arial"/>
          <w:bCs/>
        </w:rPr>
        <w:t xml:space="preserve">  </w:t>
      </w:r>
    </w:p>
    <w:p w14:paraId="75BA1EF6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7C446FAF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7 lipca 1994r. - Prawo budowlane (tj. Dz. U. z 2025 r. poz. 418 z późn. zm.).</w:t>
      </w:r>
    </w:p>
    <w:p w14:paraId="687D8A14" w14:textId="01202B22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27 kwietnia 2001r. Prawo ochrony środowiska (tj.. Dz. U. z 2025 r. poz. 647 z późn. zm.).</w:t>
      </w:r>
    </w:p>
    <w:p w14:paraId="332704B2" w14:textId="637D51BA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16 kwietnia 2004r. o ochronie przyrody (tj.. Dz. U. z 2024 r. poz. 1478    z </w:t>
      </w:r>
      <w:r>
        <w:rPr>
          <w:rFonts w:ascii="Arial" w:hAnsi="Arial" w:cs="Arial"/>
        </w:rPr>
        <w:t xml:space="preserve">  </w:t>
      </w:r>
      <w:r w:rsidRPr="00B15D94">
        <w:rPr>
          <w:rFonts w:ascii="Arial" w:hAnsi="Arial" w:cs="Arial"/>
        </w:rPr>
        <w:t>późn. zm.).</w:t>
      </w:r>
    </w:p>
    <w:p w14:paraId="7AEBFBEC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14 grudnia 2012r. o odpadach (tj.. Dz. U. z 2023 r. poz. 1587 z późn. zm.)</w:t>
      </w:r>
    </w:p>
    <w:p w14:paraId="4A2C9614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>- Ustawa z dnia 16 kwietnia 2004r. o wyrobach budowlanych (tj.. Dz. U. z 2021 r. poz. 1213)</w:t>
      </w:r>
    </w:p>
    <w:p w14:paraId="2A1DBC13" w14:textId="77777777" w:rsidR="000907A4" w:rsidRPr="005336FA" w:rsidRDefault="000907A4" w:rsidP="00851511">
      <w:pPr>
        <w:spacing w:after="0"/>
        <w:ind w:firstLine="284"/>
        <w:jc w:val="both"/>
        <w:rPr>
          <w:rFonts w:ascii="Arial" w:hAnsi="Arial" w:cs="Arial"/>
        </w:rPr>
      </w:pPr>
    </w:p>
    <w:p w14:paraId="57C7B8F7" w14:textId="77777777" w:rsidR="00AC662E" w:rsidRPr="002302C7" w:rsidRDefault="00AC662E" w:rsidP="00851511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240FB57F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2003r. w sprawie informacji dotyczącej bezpieczeństwa i ochrony zdrowia oraz planu bezpieczeństwa i ochrony zdrowia (Dz. U. Nr 120, poz. 1126)</w:t>
      </w:r>
    </w:p>
    <w:p w14:paraId="09B293D8" w14:textId="77777777" w:rsidR="00AC662E" w:rsidRPr="0019315F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6 lutego 2003r. w sprawie bezpieczeństwa i higieny pracy podczas wykonywania robót budowlanych (Dz. U. Nr 47, poz. 401).</w:t>
      </w:r>
    </w:p>
    <w:p w14:paraId="4C5F8740" w14:textId="5B397BED" w:rsidR="00AC662E" w:rsidRPr="005336FA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>- Rozporządzenie Ministra Infrastruktury z dnia 12 kwietnia 2002r. w sprawie warunków technicznych, jakim powinny odpowiadać budynki i ich usytuowanie (t.j. Dz. U. z 2022r. poz. 1225)</w:t>
      </w:r>
    </w:p>
    <w:p w14:paraId="717612E6" w14:textId="00B0C8D5" w:rsidR="00347757" w:rsidRDefault="00AC662E" w:rsidP="00851511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  <w:bookmarkEnd w:id="2"/>
    </w:p>
    <w:p w14:paraId="08434C30" w14:textId="77777777" w:rsidR="000907A4" w:rsidRDefault="000907A4" w:rsidP="00851511">
      <w:pPr>
        <w:ind w:left="284"/>
        <w:jc w:val="both"/>
        <w:rPr>
          <w:rFonts w:ascii="Arial" w:hAnsi="Arial" w:cs="Arial"/>
        </w:rPr>
      </w:pPr>
    </w:p>
    <w:p w14:paraId="4784880A" w14:textId="77777777" w:rsidR="000907A4" w:rsidRPr="005336FA" w:rsidRDefault="000907A4" w:rsidP="00851511">
      <w:pPr>
        <w:ind w:left="284"/>
        <w:jc w:val="both"/>
        <w:rPr>
          <w:rFonts w:ascii="Arial" w:hAnsi="Arial" w:cs="Arial"/>
        </w:rPr>
      </w:pPr>
    </w:p>
    <w:p w14:paraId="71796D5A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333E83B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F71CAF" w14:textId="76A35072" w:rsidR="00AA1413" w:rsidRDefault="009B4EAB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267C0">
        <w:rPr>
          <w:rFonts w:ascii="Arial" w:eastAsia="Times New Roman" w:hAnsi="Arial" w:cs="Arial"/>
          <w:lang w:eastAsia="pl-PL"/>
        </w:rPr>
        <w:t>Załączniki:</w:t>
      </w:r>
      <w:r w:rsidR="00A267C0" w:rsidRPr="00A267C0">
        <w:rPr>
          <w:rFonts w:ascii="Arial" w:eastAsia="Times New Roman" w:hAnsi="Arial" w:cs="Arial"/>
          <w:lang w:eastAsia="pl-PL"/>
        </w:rPr>
        <w:t xml:space="preserve"> </w:t>
      </w:r>
    </w:p>
    <w:p w14:paraId="5814494D" w14:textId="72CFFA71" w:rsidR="002363B2" w:rsidRDefault="00AA1413" w:rsidP="002363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2D25">
        <w:rPr>
          <w:rFonts w:ascii="Arial" w:eastAsia="Times New Roman" w:hAnsi="Arial" w:cs="Arial"/>
          <w:lang w:eastAsia="pl-PL"/>
        </w:rPr>
        <w:t>Przedmiar</w:t>
      </w:r>
      <w:r w:rsidR="00B86019">
        <w:rPr>
          <w:rFonts w:ascii="Arial" w:eastAsia="Times New Roman" w:hAnsi="Arial" w:cs="Arial"/>
          <w:lang w:eastAsia="pl-PL"/>
        </w:rPr>
        <w:t>y</w:t>
      </w:r>
      <w:r w:rsidRPr="00D82D25">
        <w:rPr>
          <w:rFonts w:ascii="Arial" w:eastAsia="Times New Roman" w:hAnsi="Arial" w:cs="Arial"/>
          <w:lang w:eastAsia="pl-PL"/>
        </w:rPr>
        <w:t xml:space="preserve"> robót </w:t>
      </w:r>
    </w:p>
    <w:p w14:paraId="7BA4432C" w14:textId="0122AE81" w:rsidR="00D82D25" w:rsidRPr="00D82D25" w:rsidRDefault="00D82D25" w:rsidP="002363B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sectPr w:rsidR="00D82D25" w:rsidRPr="00D82D25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8C03" w14:textId="77777777" w:rsidR="0071450F" w:rsidRDefault="0071450F" w:rsidP="00D5409C">
      <w:pPr>
        <w:spacing w:after="0" w:line="240" w:lineRule="auto"/>
      </w:pPr>
      <w:r>
        <w:separator/>
      </w:r>
    </w:p>
  </w:endnote>
  <w:endnote w:type="continuationSeparator" w:id="0">
    <w:p w14:paraId="68679E83" w14:textId="77777777" w:rsidR="0071450F" w:rsidRDefault="0071450F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D01F" w14:textId="77777777" w:rsidR="00A66A11" w:rsidRDefault="00A66A1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20DF7">
      <w:rPr>
        <w:noProof/>
      </w:rPr>
      <w:t>4</w:t>
    </w:r>
    <w:r>
      <w:fldChar w:fldCharType="end"/>
    </w:r>
  </w:p>
  <w:p w14:paraId="2D19298D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122F" w14:textId="137CF0D1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554B5" wp14:editId="5AB9584A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EDFAB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0B789C6" w14:textId="77777777" w:rsidR="00DA617C" w:rsidRPr="00055B09" w:rsidRDefault="00CB5E92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XIV 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Wydział Gospodarczy Krajowego Rejestru Sądowego pod numerem KRS 0000037568, NIP 113-23-16-427, </w:t>
                          </w:r>
                        </w:p>
                        <w:p w14:paraId="0C2D4514" w14:textId="5C8A9B28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B166D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34775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34775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347757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="0047126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C554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16.5pt;width:436.05pt;height:24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765EDFAB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0B789C6" w14:textId="77777777" w:rsidR="00DA617C" w:rsidRPr="00055B09" w:rsidRDefault="00CB5E92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XIV 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Wydział Gospodarczy Krajowego Rejestru Sądowego pod numerem KRS 0000037568, NIP 113-23-16-427, </w:t>
                    </w:r>
                  </w:p>
                  <w:p w14:paraId="0C2D4514" w14:textId="5C8A9B28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B166D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34775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34775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347757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="0047126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4F72F4" wp14:editId="0ECAF8D3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90974606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B42D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F72F4" id="Text Box 7" o:spid="_x0000_s1029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AB42D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DF57" w14:textId="77777777" w:rsidR="0071450F" w:rsidRDefault="0071450F" w:rsidP="00D5409C">
      <w:pPr>
        <w:spacing w:after="0" w:line="240" w:lineRule="auto"/>
      </w:pPr>
      <w:r>
        <w:separator/>
      </w:r>
    </w:p>
  </w:footnote>
  <w:footnote w:type="continuationSeparator" w:id="0">
    <w:p w14:paraId="602AC7E9" w14:textId="77777777" w:rsidR="0071450F" w:rsidRDefault="0071450F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9DB2" w14:textId="6247E661" w:rsidR="00DA617C" w:rsidRDefault="00563F5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552DA8" wp14:editId="38B7125A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814320" cy="1257300"/>
              <wp:effectExtent l="0" t="0" r="0" b="1270"/>
              <wp:wrapNone/>
              <wp:docPr id="147033039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43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CF2C7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8A898C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0F02D6D8" w14:textId="58D18C8D" w:rsidR="00592398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Dróg Kolejowych</w:t>
                          </w:r>
                          <w:r w:rsidR="0059239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</w:t>
                          </w:r>
                          <w:r w:rsidR="00592398" w:rsidRPr="00B4509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zaplecza technicznego, ratownictwa i ochrony przeciwpożarowej </w:t>
                          </w:r>
                        </w:p>
                        <w:p w14:paraId="39A409F0" w14:textId="77777777" w:rsidR="00292CD1" w:rsidRPr="009940B1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l. Księcia Jana Dobrego 1, </w:t>
                          </w:r>
                        </w:p>
                        <w:p w14:paraId="651E1833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45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9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4E933877" w14:textId="77777777" w:rsidR="00292CD1" w:rsidRDefault="003121DA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77 554 13 40</w:t>
                          </w:r>
                        </w:p>
                        <w:p w14:paraId="00EA0234" w14:textId="5CD32153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="003B1BE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.opole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@plk-sa.pl</w:t>
                          </w:r>
                        </w:p>
                        <w:p w14:paraId="2C63379E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7559811D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52D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-97.6pt;width:221.6pt;height:9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" filled="f" stroked="f">
              <v:textbox inset="0,0,0,0">
                <w:txbxContent>
                  <w:p w14:paraId="26CCF2C7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8A898C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0F02D6D8" w14:textId="58D18C8D" w:rsidR="00592398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Dróg Kolejowych</w:t>
                    </w:r>
                    <w:r w:rsidR="0059239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</w:t>
                    </w:r>
                    <w:r w:rsidR="00592398" w:rsidRPr="00B4509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zaplecza technicznego, ratownictwa i ochrony przeciwpożarowej </w:t>
                    </w:r>
                  </w:p>
                  <w:p w14:paraId="39A409F0" w14:textId="77777777" w:rsidR="00292CD1" w:rsidRPr="009940B1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l. Księcia Jana Dobrego 1, </w:t>
                    </w:r>
                  </w:p>
                  <w:p w14:paraId="651E1833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45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-0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Opole</w:t>
                    </w:r>
                  </w:p>
                  <w:p w14:paraId="4E933877" w14:textId="77777777" w:rsidR="00292CD1" w:rsidRDefault="003121DA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77 554 13 40</w:t>
                    </w:r>
                  </w:p>
                  <w:p w14:paraId="00EA0234" w14:textId="5CD32153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</w:t>
                    </w:r>
                    <w:r w:rsidR="003B1BEB">
                      <w:rPr>
                        <w:rFonts w:ascii="Arial" w:hAnsi="Arial" w:cs="Arial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.opole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@plk-sa.pl</w:t>
                    </w:r>
                  </w:p>
                  <w:p w14:paraId="2C63379E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7559811D" w14:textId="77777777" w:rsidR="00DA617C" w:rsidRDefault="00DA617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B6FEAF" wp14:editId="626B9895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85794648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9D441" w14:textId="06583C6F" w:rsidR="00DA617C" w:rsidRDefault="00563F5A" w:rsidP="00470CCF">
                          <w:pPr>
                            <w:jc w:val="right"/>
                          </w:pPr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A92C468" wp14:editId="7AFE3C32">
                                <wp:extent cx="2180590" cy="352425"/>
                                <wp:effectExtent l="0" t="0" r="0" b="0"/>
                                <wp:docPr id="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3B6FEAF" id="Pole tekstowe 2" o:spid="_x0000_s1027" type="#_x0000_t202" style="position:absolute;margin-left:4in;margin-top:-101.2pt;width:186.15pt;height:46.9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FF9D441" w14:textId="06583C6F" w:rsidR="00DA617C" w:rsidRDefault="00563F5A" w:rsidP="00470CCF">
                    <w:pPr>
                      <w:jc w:val="right"/>
                    </w:pPr>
                    <w:r>
                      <w:rPr>
                        <w:noProof/>
                        <w:lang w:eastAsia="pl-PL"/>
                      </w:rPr>
                      <w:drawing>
                        <wp:inline distT="0" distB="0" distL="0" distR="0" wp14:anchorId="7A92C468" wp14:editId="7AFE3C32">
                          <wp:extent cx="2180590" cy="352425"/>
                          <wp:effectExtent l="0" t="0" r="0" b="0"/>
                          <wp:docPr id="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F37"/>
    <w:multiLevelType w:val="hybridMultilevel"/>
    <w:tmpl w:val="0E80B11E"/>
    <w:lvl w:ilvl="0" w:tplc="6F8019BE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ACF"/>
    <w:multiLevelType w:val="hybridMultilevel"/>
    <w:tmpl w:val="6038B0C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2329" w:hanging="360"/>
      </w:pPr>
    </w:lvl>
    <w:lvl w:ilvl="2" w:tplc="0415001B" w:tentative="1">
      <w:start w:val="1"/>
      <w:numFmt w:val="lowerRoman"/>
      <w:lvlText w:val="%3."/>
      <w:lvlJc w:val="right"/>
      <w:pPr>
        <w:ind w:left="3049" w:hanging="180"/>
      </w:pPr>
    </w:lvl>
    <w:lvl w:ilvl="3" w:tplc="0415000F" w:tentative="1">
      <w:start w:val="1"/>
      <w:numFmt w:val="decimal"/>
      <w:lvlText w:val="%4."/>
      <w:lvlJc w:val="left"/>
      <w:pPr>
        <w:ind w:left="3769" w:hanging="360"/>
      </w:pPr>
    </w:lvl>
    <w:lvl w:ilvl="4" w:tplc="04150019" w:tentative="1">
      <w:start w:val="1"/>
      <w:numFmt w:val="lowerLetter"/>
      <w:lvlText w:val="%5."/>
      <w:lvlJc w:val="left"/>
      <w:pPr>
        <w:ind w:left="4489" w:hanging="360"/>
      </w:pPr>
    </w:lvl>
    <w:lvl w:ilvl="5" w:tplc="0415001B" w:tentative="1">
      <w:start w:val="1"/>
      <w:numFmt w:val="lowerRoman"/>
      <w:lvlText w:val="%6."/>
      <w:lvlJc w:val="right"/>
      <w:pPr>
        <w:ind w:left="5209" w:hanging="180"/>
      </w:pPr>
    </w:lvl>
    <w:lvl w:ilvl="6" w:tplc="0415000F" w:tentative="1">
      <w:start w:val="1"/>
      <w:numFmt w:val="decimal"/>
      <w:lvlText w:val="%7."/>
      <w:lvlJc w:val="left"/>
      <w:pPr>
        <w:ind w:left="5929" w:hanging="360"/>
      </w:pPr>
    </w:lvl>
    <w:lvl w:ilvl="7" w:tplc="04150019" w:tentative="1">
      <w:start w:val="1"/>
      <w:numFmt w:val="lowerLetter"/>
      <w:lvlText w:val="%8."/>
      <w:lvlJc w:val="left"/>
      <w:pPr>
        <w:ind w:left="6649" w:hanging="360"/>
      </w:pPr>
    </w:lvl>
    <w:lvl w:ilvl="8" w:tplc="0415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" w15:restartNumberingAfterBreak="0">
    <w:nsid w:val="17845D35"/>
    <w:multiLevelType w:val="hybridMultilevel"/>
    <w:tmpl w:val="1D407F44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 w15:restartNumberingAfterBreak="0">
    <w:nsid w:val="1B041332"/>
    <w:multiLevelType w:val="hybridMultilevel"/>
    <w:tmpl w:val="0C68663E"/>
    <w:lvl w:ilvl="0" w:tplc="6A34D6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4FC3"/>
    <w:multiLevelType w:val="hybridMultilevel"/>
    <w:tmpl w:val="D022649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44C22C1"/>
    <w:multiLevelType w:val="hybridMultilevel"/>
    <w:tmpl w:val="8B62B7F4"/>
    <w:lvl w:ilvl="0" w:tplc="14E0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B45146"/>
    <w:multiLevelType w:val="hybridMultilevel"/>
    <w:tmpl w:val="3D9E5A9C"/>
    <w:lvl w:ilvl="0" w:tplc="0396CA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07720"/>
    <w:multiLevelType w:val="hybridMultilevel"/>
    <w:tmpl w:val="7862A5E6"/>
    <w:lvl w:ilvl="0" w:tplc="EF3EAE14">
      <w:start w:val="1"/>
      <w:numFmt w:val="lowerLetter"/>
      <w:lvlText w:val="%1."/>
      <w:lvlJc w:val="left"/>
      <w:pPr>
        <w:ind w:left="8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13" w15:restartNumberingAfterBreak="0">
    <w:nsid w:val="2AC57037"/>
    <w:multiLevelType w:val="hybridMultilevel"/>
    <w:tmpl w:val="F8AED5DC"/>
    <w:lvl w:ilvl="0" w:tplc="678C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347D1E"/>
    <w:multiLevelType w:val="hybridMultilevel"/>
    <w:tmpl w:val="D28CBB04"/>
    <w:lvl w:ilvl="0" w:tplc="F822D076">
      <w:start w:val="1"/>
      <w:numFmt w:val="decimal"/>
      <w:lvlText w:val="%1)"/>
      <w:lvlJc w:val="left"/>
      <w:pPr>
        <w:ind w:left="1440" w:hanging="360"/>
      </w:pPr>
      <w:rPr>
        <w:rFonts w:ascii="Arial" w:eastAsia="Batang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C37560"/>
    <w:multiLevelType w:val="hybridMultilevel"/>
    <w:tmpl w:val="85F0E2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EC154A"/>
    <w:multiLevelType w:val="hybridMultilevel"/>
    <w:tmpl w:val="FD40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F57A7"/>
    <w:multiLevelType w:val="hybridMultilevel"/>
    <w:tmpl w:val="98C651D0"/>
    <w:lvl w:ilvl="0" w:tplc="5F3C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66E12"/>
    <w:multiLevelType w:val="hybridMultilevel"/>
    <w:tmpl w:val="C442B454"/>
    <w:lvl w:ilvl="0" w:tplc="DCB4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AD6B76"/>
    <w:multiLevelType w:val="hybridMultilevel"/>
    <w:tmpl w:val="79F89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EA625D"/>
    <w:multiLevelType w:val="hybridMultilevel"/>
    <w:tmpl w:val="980691E0"/>
    <w:lvl w:ilvl="0" w:tplc="C0EE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86068B"/>
    <w:multiLevelType w:val="hybridMultilevel"/>
    <w:tmpl w:val="7A908B60"/>
    <w:lvl w:ilvl="0" w:tplc="0415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23" w15:restartNumberingAfterBreak="0">
    <w:nsid w:val="5FF57895"/>
    <w:multiLevelType w:val="hybridMultilevel"/>
    <w:tmpl w:val="132E2A6E"/>
    <w:lvl w:ilvl="0" w:tplc="254C189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4DA6"/>
    <w:multiLevelType w:val="hybridMultilevel"/>
    <w:tmpl w:val="4DD0B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C1246"/>
    <w:multiLevelType w:val="hybridMultilevel"/>
    <w:tmpl w:val="7326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B018F"/>
    <w:multiLevelType w:val="hybridMultilevel"/>
    <w:tmpl w:val="6492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1003C"/>
    <w:multiLevelType w:val="hybridMultilevel"/>
    <w:tmpl w:val="AB24371A"/>
    <w:lvl w:ilvl="0" w:tplc="406840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2D690A"/>
    <w:multiLevelType w:val="hybridMultilevel"/>
    <w:tmpl w:val="77E8820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473759"/>
    <w:multiLevelType w:val="multilevel"/>
    <w:tmpl w:val="E79C0376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31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C7E6A"/>
    <w:multiLevelType w:val="hybridMultilevel"/>
    <w:tmpl w:val="77125268"/>
    <w:lvl w:ilvl="0" w:tplc="B732B0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 w:val="0"/>
        <w:color w:val="auto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4068C5"/>
    <w:multiLevelType w:val="hybridMultilevel"/>
    <w:tmpl w:val="1DF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3468D"/>
    <w:multiLevelType w:val="hybridMultilevel"/>
    <w:tmpl w:val="AD82E7F4"/>
    <w:lvl w:ilvl="0" w:tplc="CCB2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3442583">
    <w:abstractNumId w:val="23"/>
  </w:num>
  <w:num w:numId="2" w16cid:durableId="539511474">
    <w:abstractNumId w:val="29"/>
  </w:num>
  <w:num w:numId="3" w16cid:durableId="1364676551">
    <w:abstractNumId w:val="20"/>
  </w:num>
  <w:num w:numId="4" w16cid:durableId="1071270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215230">
    <w:abstractNumId w:val="18"/>
  </w:num>
  <w:num w:numId="6" w16cid:durableId="11344370">
    <w:abstractNumId w:val="7"/>
  </w:num>
  <w:num w:numId="7" w16cid:durableId="230969140">
    <w:abstractNumId w:val="0"/>
  </w:num>
  <w:num w:numId="8" w16cid:durableId="86968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5442998">
    <w:abstractNumId w:val="2"/>
  </w:num>
  <w:num w:numId="10" w16cid:durableId="339280241">
    <w:abstractNumId w:val="32"/>
  </w:num>
  <w:num w:numId="11" w16cid:durableId="130372663">
    <w:abstractNumId w:val="12"/>
  </w:num>
  <w:num w:numId="12" w16cid:durableId="80958215">
    <w:abstractNumId w:val="16"/>
  </w:num>
  <w:num w:numId="13" w16cid:durableId="1982614868">
    <w:abstractNumId w:val="26"/>
  </w:num>
  <w:num w:numId="14" w16cid:durableId="1271233695">
    <w:abstractNumId w:val="24"/>
  </w:num>
  <w:num w:numId="15" w16cid:durableId="1101994314">
    <w:abstractNumId w:val="4"/>
  </w:num>
  <w:num w:numId="16" w16cid:durableId="1412462395">
    <w:abstractNumId w:val="34"/>
  </w:num>
  <w:num w:numId="17" w16cid:durableId="1369719926">
    <w:abstractNumId w:val="22"/>
  </w:num>
  <w:num w:numId="18" w16cid:durableId="837038206">
    <w:abstractNumId w:val="5"/>
  </w:num>
  <w:num w:numId="19" w16cid:durableId="288706449">
    <w:abstractNumId w:val="6"/>
  </w:num>
  <w:num w:numId="20" w16cid:durableId="912742363">
    <w:abstractNumId w:val="1"/>
  </w:num>
  <w:num w:numId="21" w16cid:durableId="1200816887">
    <w:abstractNumId w:val="21"/>
  </w:num>
  <w:num w:numId="22" w16cid:durableId="1793014918">
    <w:abstractNumId w:val="9"/>
  </w:num>
  <w:num w:numId="23" w16cid:durableId="519315487">
    <w:abstractNumId w:val="31"/>
  </w:num>
  <w:num w:numId="24" w16cid:durableId="2043047046">
    <w:abstractNumId w:val="25"/>
  </w:num>
  <w:num w:numId="25" w16cid:durableId="394402429">
    <w:abstractNumId w:val="3"/>
  </w:num>
  <w:num w:numId="26" w16cid:durableId="1878159050">
    <w:abstractNumId w:val="7"/>
  </w:num>
  <w:num w:numId="27" w16cid:durableId="36635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9558622">
    <w:abstractNumId w:val="33"/>
  </w:num>
  <w:num w:numId="29" w16cid:durableId="1350982349">
    <w:abstractNumId w:val="13"/>
  </w:num>
  <w:num w:numId="30" w16cid:durableId="634677630">
    <w:abstractNumId w:val="11"/>
  </w:num>
  <w:num w:numId="31" w16cid:durableId="1392848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571567">
    <w:abstractNumId w:val="8"/>
  </w:num>
  <w:num w:numId="33" w16cid:durableId="1226644088">
    <w:abstractNumId w:val="28"/>
  </w:num>
  <w:num w:numId="34" w16cid:durableId="545531078">
    <w:abstractNumId w:val="19"/>
  </w:num>
  <w:num w:numId="35" w16cid:durableId="870798190">
    <w:abstractNumId w:val="14"/>
  </w:num>
  <w:num w:numId="36" w16cid:durableId="1540508731">
    <w:abstractNumId w:val="27"/>
  </w:num>
  <w:num w:numId="37" w16cid:durableId="213555806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59D"/>
    <w:rsid w:val="0000731D"/>
    <w:rsid w:val="00007854"/>
    <w:rsid w:val="00014E7A"/>
    <w:rsid w:val="00015A42"/>
    <w:rsid w:val="0002001E"/>
    <w:rsid w:val="00020762"/>
    <w:rsid w:val="000230B9"/>
    <w:rsid w:val="000250B9"/>
    <w:rsid w:val="00027BC5"/>
    <w:rsid w:val="00031AD6"/>
    <w:rsid w:val="0003373A"/>
    <w:rsid w:val="000360EA"/>
    <w:rsid w:val="00037BB8"/>
    <w:rsid w:val="00037DE9"/>
    <w:rsid w:val="000410FE"/>
    <w:rsid w:val="000422D8"/>
    <w:rsid w:val="00042F72"/>
    <w:rsid w:val="00054E6F"/>
    <w:rsid w:val="00055B09"/>
    <w:rsid w:val="00056DE7"/>
    <w:rsid w:val="00063026"/>
    <w:rsid w:val="00063468"/>
    <w:rsid w:val="00064254"/>
    <w:rsid w:val="00065807"/>
    <w:rsid w:val="000662BE"/>
    <w:rsid w:val="00067E96"/>
    <w:rsid w:val="00070C80"/>
    <w:rsid w:val="0007141C"/>
    <w:rsid w:val="00074343"/>
    <w:rsid w:val="0008056E"/>
    <w:rsid w:val="000818DA"/>
    <w:rsid w:val="00081BEF"/>
    <w:rsid w:val="00084B3D"/>
    <w:rsid w:val="00090768"/>
    <w:rsid w:val="000907A4"/>
    <w:rsid w:val="00090F10"/>
    <w:rsid w:val="000956CC"/>
    <w:rsid w:val="000A6DB6"/>
    <w:rsid w:val="000B1691"/>
    <w:rsid w:val="000B481C"/>
    <w:rsid w:val="000B71FC"/>
    <w:rsid w:val="000C19C7"/>
    <w:rsid w:val="000C7C48"/>
    <w:rsid w:val="000C7F41"/>
    <w:rsid w:val="000D3AC3"/>
    <w:rsid w:val="000D3D3B"/>
    <w:rsid w:val="000D60F4"/>
    <w:rsid w:val="000D63F7"/>
    <w:rsid w:val="000D72B6"/>
    <w:rsid w:val="000E277D"/>
    <w:rsid w:val="000E469F"/>
    <w:rsid w:val="000E6398"/>
    <w:rsid w:val="000E65D1"/>
    <w:rsid w:val="000F24D1"/>
    <w:rsid w:val="000F41F7"/>
    <w:rsid w:val="00101475"/>
    <w:rsid w:val="001028F3"/>
    <w:rsid w:val="0010386B"/>
    <w:rsid w:val="001211E9"/>
    <w:rsid w:val="00135B50"/>
    <w:rsid w:val="0013726C"/>
    <w:rsid w:val="00141226"/>
    <w:rsid w:val="00141363"/>
    <w:rsid w:val="00141D45"/>
    <w:rsid w:val="001474A1"/>
    <w:rsid w:val="00150560"/>
    <w:rsid w:val="00152131"/>
    <w:rsid w:val="00156F3D"/>
    <w:rsid w:val="001573F7"/>
    <w:rsid w:val="00160C3C"/>
    <w:rsid w:val="00162BD9"/>
    <w:rsid w:val="0016347F"/>
    <w:rsid w:val="0017180E"/>
    <w:rsid w:val="001749E5"/>
    <w:rsid w:val="001777E3"/>
    <w:rsid w:val="0018105C"/>
    <w:rsid w:val="00183737"/>
    <w:rsid w:val="00184C4B"/>
    <w:rsid w:val="0019159B"/>
    <w:rsid w:val="0019315F"/>
    <w:rsid w:val="00193795"/>
    <w:rsid w:val="001A2370"/>
    <w:rsid w:val="001A38ED"/>
    <w:rsid w:val="001A4F34"/>
    <w:rsid w:val="001A60E3"/>
    <w:rsid w:val="001A6153"/>
    <w:rsid w:val="001B14A3"/>
    <w:rsid w:val="001B5E3B"/>
    <w:rsid w:val="001C0FBF"/>
    <w:rsid w:val="001C1407"/>
    <w:rsid w:val="001C306A"/>
    <w:rsid w:val="001C475B"/>
    <w:rsid w:val="001C567D"/>
    <w:rsid w:val="001D31CF"/>
    <w:rsid w:val="001D45C8"/>
    <w:rsid w:val="001D60A5"/>
    <w:rsid w:val="001D6ED9"/>
    <w:rsid w:val="001E0916"/>
    <w:rsid w:val="001E244C"/>
    <w:rsid w:val="001E29E4"/>
    <w:rsid w:val="001E2BDB"/>
    <w:rsid w:val="001E7114"/>
    <w:rsid w:val="001F0992"/>
    <w:rsid w:val="001F33C1"/>
    <w:rsid w:val="001F4063"/>
    <w:rsid w:val="002018D1"/>
    <w:rsid w:val="00213774"/>
    <w:rsid w:val="00213A3F"/>
    <w:rsid w:val="00220C74"/>
    <w:rsid w:val="00220DF7"/>
    <w:rsid w:val="00222892"/>
    <w:rsid w:val="0022374F"/>
    <w:rsid w:val="00224266"/>
    <w:rsid w:val="00225BE6"/>
    <w:rsid w:val="00231B2E"/>
    <w:rsid w:val="00233D06"/>
    <w:rsid w:val="00235A40"/>
    <w:rsid w:val="002363B2"/>
    <w:rsid w:val="002366F7"/>
    <w:rsid w:val="00236AD4"/>
    <w:rsid w:val="00237022"/>
    <w:rsid w:val="00237884"/>
    <w:rsid w:val="00237D5C"/>
    <w:rsid w:val="00243700"/>
    <w:rsid w:val="00243DDB"/>
    <w:rsid w:val="00246F0D"/>
    <w:rsid w:val="00250320"/>
    <w:rsid w:val="00252622"/>
    <w:rsid w:val="002559C5"/>
    <w:rsid w:val="0025604B"/>
    <w:rsid w:val="00260C17"/>
    <w:rsid w:val="00262278"/>
    <w:rsid w:val="00267665"/>
    <w:rsid w:val="00267E58"/>
    <w:rsid w:val="002700ED"/>
    <w:rsid w:val="0027153D"/>
    <w:rsid w:val="00274564"/>
    <w:rsid w:val="00291DD7"/>
    <w:rsid w:val="00291FA9"/>
    <w:rsid w:val="00292CD1"/>
    <w:rsid w:val="00293B5C"/>
    <w:rsid w:val="00294382"/>
    <w:rsid w:val="002955B6"/>
    <w:rsid w:val="002A2665"/>
    <w:rsid w:val="002A5205"/>
    <w:rsid w:val="002A6AF8"/>
    <w:rsid w:val="002A7851"/>
    <w:rsid w:val="002B4104"/>
    <w:rsid w:val="002B51C9"/>
    <w:rsid w:val="002B51E7"/>
    <w:rsid w:val="002C13F8"/>
    <w:rsid w:val="002C3283"/>
    <w:rsid w:val="002C44BD"/>
    <w:rsid w:val="002C53CC"/>
    <w:rsid w:val="002D1189"/>
    <w:rsid w:val="002D22DD"/>
    <w:rsid w:val="002D3E2B"/>
    <w:rsid w:val="002E315E"/>
    <w:rsid w:val="002E434E"/>
    <w:rsid w:val="002E5D3E"/>
    <w:rsid w:val="002E67B9"/>
    <w:rsid w:val="002F7489"/>
    <w:rsid w:val="002F7980"/>
    <w:rsid w:val="0030153E"/>
    <w:rsid w:val="003024DD"/>
    <w:rsid w:val="003121DA"/>
    <w:rsid w:val="00313166"/>
    <w:rsid w:val="00314E40"/>
    <w:rsid w:val="0031560E"/>
    <w:rsid w:val="0031679D"/>
    <w:rsid w:val="003172B3"/>
    <w:rsid w:val="00321D48"/>
    <w:rsid w:val="00322410"/>
    <w:rsid w:val="00322538"/>
    <w:rsid w:val="003230BD"/>
    <w:rsid w:val="00325021"/>
    <w:rsid w:val="003258C6"/>
    <w:rsid w:val="00330960"/>
    <w:rsid w:val="00333F1B"/>
    <w:rsid w:val="00337100"/>
    <w:rsid w:val="00344AB4"/>
    <w:rsid w:val="00345240"/>
    <w:rsid w:val="00347757"/>
    <w:rsid w:val="0035035F"/>
    <w:rsid w:val="003504F9"/>
    <w:rsid w:val="003553EF"/>
    <w:rsid w:val="00360A56"/>
    <w:rsid w:val="00361207"/>
    <w:rsid w:val="003616AC"/>
    <w:rsid w:val="003625AE"/>
    <w:rsid w:val="00362675"/>
    <w:rsid w:val="00362791"/>
    <w:rsid w:val="00365711"/>
    <w:rsid w:val="00365D83"/>
    <w:rsid w:val="0036606E"/>
    <w:rsid w:val="003663CC"/>
    <w:rsid w:val="00372D83"/>
    <w:rsid w:val="0037357B"/>
    <w:rsid w:val="003900EB"/>
    <w:rsid w:val="00391226"/>
    <w:rsid w:val="0039379F"/>
    <w:rsid w:val="003938AB"/>
    <w:rsid w:val="003A2751"/>
    <w:rsid w:val="003A6146"/>
    <w:rsid w:val="003B0551"/>
    <w:rsid w:val="003B1BEB"/>
    <w:rsid w:val="003B472F"/>
    <w:rsid w:val="003B71AD"/>
    <w:rsid w:val="003C3A02"/>
    <w:rsid w:val="003C5B2A"/>
    <w:rsid w:val="003D16DF"/>
    <w:rsid w:val="003D247F"/>
    <w:rsid w:val="003D3321"/>
    <w:rsid w:val="003D3970"/>
    <w:rsid w:val="003D3BD0"/>
    <w:rsid w:val="003D652E"/>
    <w:rsid w:val="004029FA"/>
    <w:rsid w:val="0040340B"/>
    <w:rsid w:val="004039AA"/>
    <w:rsid w:val="00405C69"/>
    <w:rsid w:val="00406861"/>
    <w:rsid w:val="00407A18"/>
    <w:rsid w:val="00420701"/>
    <w:rsid w:val="004239EA"/>
    <w:rsid w:val="00425ACC"/>
    <w:rsid w:val="0042673F"/>
    <w:rsid w:val="00427D2F"/>
    <w:rsid w:val="004314F2"/>
    <w:rsid w:val="00431626"/>
    <w:rsid w:val="00432892"/>
    <w:rsid w:val="00434693"/>
    <w:rsid w:val="004350E3"/>
    <w:rsid w:val="004358E2"/>
    <w:rsid w:val="0044185E"/>
    <w:rsid w:val="00441A65"/>
    <w:rsid w:val="004429DF"/>
    <w:rsid w:val="00444A70"/>
    <w:rsid w:val="004462C2"/>
    <w:rsid w:val="004467FE"/>
    <w:rsid w:val="00453E25"/>
    <w:rsid w:val="004568D2"/>
    <w:rsid w:val="00456DE7"/>
    <w:rsid w:val="00460F1A"/>
    <w:rsid w:val="00470CCF"/>
    <w:rsid w:val="0047126F"/>
    <w:rsid w:val="004736A9"/>
    <w:rsid w:val="00473EA3"/>
    <w:rsid w:val="0047528C"/>
    <w:rsid w:val="00477DA7"/>
    <w:rsid w:val="00481041"/>
    <w:rsid w:val="004842E6"/>
    <w:rsid w:val="00484F02"/>
    <w:rsid w:val="00490D12"/>
    <w:rsid w:val="00492787"/>
    <w:rsid w:val="004A43D2"/>
    <w:rsid w:val="004B02E5"/>
    <w:rsid w:val="004B21C5"/>
    <w:rsid w:val="004B49D0"/>
    <w:rsid w:val="004B690D"/>
    <w:rsid w:val="004B6D5B"/>
    <w:rsid w:val="004B7028"/>
    <w:rsid w:val="004C03DF"/>
    <w:rsid w:val="004C4958"/>
    <w:rsid w:val="004C54EC"/>
    <w:rsid w:val="004D205A"/>
    <w:rsid w:val="004D220A"/>
    <w:rsid w:val="004D6AA8"/>
    <w:rsid w:val="004D6EC9"/>
    <w:rsid w:val="004E0B84"/>
    <w:rsid w:val="004E1EDA"/>
    <w:rsid w:val="004E555D"/>
    <w:rsid w:val="004E5602"/>
    <w:rsid w:val="004E58D2"/>
    <w:rsid w:val="004E6A4A"/>
    <w:rsid w:val="004F16D3"/>
    <w:rsid w:val="005008C8"/>
    <w:rsid w:val="005039EA"/>
    <w:rsid w:val="00504FD1"/>
    <w:rsid w:val="0050626D"/>
    <w:rsid w:val="00510909"/>
    <w:rsid w:val="00510EAA"/>
    <w:rsid w:val="00514DF4"/>
    <w:rsid w:val="0051626F"/>
    <w:rsid w:val="00531D00"/>
    <w:rsid w:val="00531D20"/>
    <w:rsid w:val="00532D25"/>
    <w:rsid w:val="005336FA"/>
    <w:rsid w:val="00541E73"/>
    <w:rsid w:val="00544864"/>
    <w:rsid w:val="00544E92"/>
    <w:rsid w:val="00545780"/>
    <w:rsid w:val="00546F66"/>
    <w:rsid w:val="0055094F"/>
    <w:rsid w:val="00556F7F"/>
    <w:rsid w:val="00563F5A"/>
    <w:rsid w:val="00564A7E"/>
    <w:rsid w:val="00580613"/>
    <w:rsid w:val="00583886"/>
    <w:rsid w:val="00583E52"/>
    <w:rsid w:val="0058488F"/>
    <w:rsid w:val="00586BB8"/>
    <w:rsid w:val="00590146"/>
    <w:rsid w:val="00591627"/>
    <w:rsid w:val="00592398"/>
    <w:rsid w:val="0059258F"/>
    <w:rsid w:val="00593B51"/>
    <w:rsid w:val="00595440"/>
    <w:rsid w:val="00595CCD"/>
    <w:rsid w:val="00595D93"/>
    <w:rsid w:val="005A1E0C"/>
    <w:rsid w:val="005A40DA"/>
    <w:rsid w:val="005A5094"/>
    <w:rsid w:val="005A7CFA"/>
    <w:rsid w:val="005A7FDA"/>
    <w:rsid w:val="005B0E4D"/>
    <w:rsid w:val="005B2C31"/>
    <w:rsid w:val="005B502D"/>
    <w:rsid w:val="005C1595"/>
    <w:rsid w:val="005C3EFE"/>
    <w:rsid w:val="005D023F"/>
    <w:rsid w:val="005D0841"/>
    <w:rsid w:val="005D2BBD"/>
    <w:rsid w:val="005D5C7A"/>
    <w:rsid w:val="005D7FE0"/>
    <w:rsid w:val="005E3FF1"/>
    <w:rsid w:val="005E5231"/>
    <w:rsid w:val="005E5E0E"/>
    <w:rsid w:val="005F204C"/>
    <w:rsid w:val="005F5C3E"/>
    <w:rsid w:val="005F7C77"/>
    <w:rsid w:val="0060049E"/>
    <w:rsid w:val="0060134D"/>
    <w:rsid w:val="00601548"/>
    <w:rsid w:val="00602CE6"/>
    <w:rsid w:val="006052A5"/>
    <w:rsid w:val="00610D1D"/>
    <w:rsid w:val="00615063"/>
    <w:rsid w:val="00615A71"/>
    <w:rsid w:val="0061686C"/>
    <w:rsid w:val="00617763"/>
    <w:rsid w:val="00620066"/>
    <w:rsid w:val="006208B0"/>
    <w:rsid w:val="00620FBA"/>
    <w:rsid w:val="00622D5B"/>
    <w:rsid w:val="006238B7"/>
    <w:rsid w:val="00625770"/>
    <w:rsid w:val="00626C38"/>
    <w:rsid w:val="006277D8"/>
    <w:rsid w:val="006315A5"/>
    <w:rsid w:val="00632CC7"/>
    <w:rsid w:val="00643A71"/>
    <w:rsid w:val="0064524D"/>
    <w:rsid w:val="0065069A"/>
    <w:rsid w:val="00650937"/>
    <w:rsid w:val="0065152B"/>
    <w:rsid w:val="00655043"/>
    <w:rsid w:val="006561C8"/>
    <w:rsid w:val="006572AB"/>
    <w:rsid w:val="006576F8"/>
    <w:rsid w:val="0066086F"/>
    <w:rsid w:val="0066474C"/>
    <w:rsid w:val="00666574"/>
    <w:rsid w:val="00675887"/>
    <w:rsid w:val="00677076"/>
    <w:rsid w:val="0068696F"/>
    <w:rsid w:val="00697FF0"/>
    <w:rsid w:val="006A000F"/>
    <w:rsid w:val="006A159D"/>
    <w:rsid w:val="006A4B21"/>
    <w:rsid w:val="006B0F88"/>
    <w:rsid w:val="006B1C9F"/>
    <w:rsid w:val="006B235A"/>
    <w:rsid w:val="006B6163"/>
    <w:rsid w:val="006B7422"/>
    <w:rsid w:val="006C2F17"/>
    <w:rsid w:val="006D0D9D"/>
    <w:rsid w:val="006D3756"/>
    <w:rsid w:val="006D3D84"/>
    <w:rsid w:val="006D7089"/>
    <w:rsid w:val="006D7BD4"/>
    <w:rsid w:val="006E0FD2"/>
    <w:rsid w:val="006E3A04"/>
    <w:rsid w:val="006F16ED"/>
    <w:rsid w:val="006F4E36"/>
    <w:rsid w:val="006F614B"/>
    <w:rsid w:val="00701801"/>
    <w:rsid w:val="00702C37"/>
    <w:rsid w:val="007040C2"/>
    <w:rsid w:val="00704194"/>
    <w:rsid w:val="007047E8"/>
    <w:rsid w:val="00707B17"/>
    <w:rsid w:val="00710613"/>
    <w:rsid w:val="00711D14"/>
    <w:rsid w:val="007142F8"/>
    <w:rsid w:val="0071450F"/>
    <w:rsid w:val="0071566F"/>
    <w:rsid w:val="00716388"/>
    <w:rsid w:val="00726D3B"/>
    <w:rsid w:val="0072724D"/>
    <w:rsid w:val="007308F3"/>
    <w:rsid w:val="0073286E"/>
    <w:rsid w:val="00732EB8"/>
    <w:rsid w:val="007436DA"/>
    <w:rsid w:val="00743AC4"/>
    <w:rsid w:val="00743B88"/>
    <w:rsid w:val="00746A2A"/>
    <w:rsid w:val="00752A9D"/>
    <w:rsid w:val="0075408A"/>
    <w:rsid w:val="00754307"/>
    <w:rsid w:val="00762866"/>
    <w:rsid w:val="007664E8"/>
    <w:rsid w:val="0077126C"/>
    <w:rsid w:val="007731A8"/>
    <w:rsid w:val="00774DC5"/>
    <w:rsid w:val="00775DB9"/>
    <w:rsid w:val="00784FD4"/>
    <w:rsid w:val="00786A24"/>
    <w:rsid w:val="00792EC3"/>
    <w:rsid w:val="00793A19"/>
    <w:rsid w:val="00795557"/>
    <w:rsid w:val="007A5094"/>
    <w:rsid w:val="007B0EEA"/>
    <w:rsid w:val="007B1E8F"/>
    <w:rsid w:val="007B2B04"/>
    <w:rsid w:val="007B6AD1"/>
    <w:rsid w:val="007C044D"/>
    <w:rsid w:val="007C1DD8"/>
    <w:rsid w:val="007C70B4"/>
    <w:rsid w:val="007D0AE6"/>
    <w:rsid w:val="007D1483"/>
    <w:rsid w:val="007D343D"/>
    <w:rsid w:val="007D4DBA"/>
    <w:rsid w:val="007D5128"/>
    <w:rsid w:val="007D5169"/>
    <w:rsid w:val="007D73C4"/>
    <w:rsid w:val="007D74B3"/>
    <w:rsid w:val="007D7BC0"/>
    <w:rsid w:val="007E1A83"/>
    <w:rsid w:val="007E26B8"/>
    <w:rsid w:val="007E2AF5"/>
    <w:rsid w:val="007E4743"/>
    <w:rsid w:val="007E478B"/>
    <w:rsid w:val="007E5BFA"/>
    <w:rsid w:val="007F00AD"/>
    <w:rsid w:val="007F40C6"/>
    <w:rsid w:val="00804ADE"/>
    <w:rsid w:val="008068EC"/>
    <w:rsid w:val="008077CC"/>
    <w:rsid w:val="0081158E"/>
    <w:rsid w:val="00813E77"/>
    <w:rsid w:val="008162EC"/>
    <w:rsid w:val="008166D4"/>
    <w:rsid w:val="00823C6C"/>
    <w:rsid w:val="0082417C"/>
    <w:rsid w:val="00824770"/>
    <w:rsid w:val="00826705"/>
    <w:rsid w:val="00826AD2"/>
    <w:rsid w:val="008274E2"/>
    <w:rsid w:val="00827972"/>
    <w:rsid w:val="00830841"/>
    <w:rsid w:val="008314AF"/>
    <w:rsid w:val="00835BD8"/>
    <w:rsid w:val="00847B47"/>
    <w:rsid w:val="00850C2B"/>
    <w:rsid w:val="008514CF"/>
    <w:rsid w:val="00851511"/>
    <w:rsid w:val="00852B50"/>
    <w:rsid w:val="008542C9"/>
    <w:rsid w:val="00862640"/>
    <w:rsid w:val="008646C3"/>
    <w:rsid w:val="0086696A"/>
    <w:rsid w:val="00867948"/>
    <w:rsid w:val="00870FEA"/>
    <w:rsid w:val="00871DA5"/>
    <w:rsid w:val="008746D9"/>
    <w:rsid w:val="00881856"/>
    <w:rsid w:val="00881C21"/>
    <w:rsid w:val="00885383"/>
    <w:rsid w:val="00887671"/>
    <w:rsid w:val="008907F9"/>
    <w:rsid w:val="008A2EB2"/>
    <w:rsid w:val="008A36F6"/>
    <w:rsid w:val="008A50EE"/>
    <w:rsid w:val="008A6ACD"/>
    <w:rsid w:val="008A6B2E"/>
    <w:rsid w:val="008B319C"/>
    <w:rsid w:val="008B4584"/>
    <w:rsid w:val="008B4B43"/>
    <w:rsid w:val="008B569A"/>
    <w:rsid w:val="008B6A18"/>
    <w:rsid w:val="008B6EC9"/>
    <w:rsid w:val="008C03C9"/>
    <w:rsid w:val="008C3B75"/>
    <w:rsid w:val="008C5196"/>
    <w:rsid w:val="008D566B"/>
    <w:rsid w:val="008D6330"/>
    <w:rsid w:val="008D6FE7"/>
    <w:rsid w:val="008E01DE"/>
    <w:rsid w:val="008E1E1A"/>
    <w:rsid w:val="008E289C"/>
    <w:rsid w:val="008E30A4"/>
    <w:rsid w:val="008E760A"/>
    <w:rsid w:val="008E77D1"/>
    <w:rsid w:val="008E7E66"/>
    <w:rsid w:val="008F22CC"/>
    <w:rsid w:val="008F4AE1"/>
    <w:rsid w:val="009042DB"/>
    <w:rsid w:val="00905B7F"/>
    <w:rsid w:val="009208D1"/>
    <w:rsid w:val="0092171C"/>
    <w:rsid w:val="0092333E"/>
    <w:rsid w:val="009306E9"/>
    <w:rsid w:val="00931A8A"/>
    <w:rsid w:val="00931B5B"/>
    <w:rsid w:val="009325AD"/>
    <w:rsid w:val="00933D08"/>
    <w:rsid w:val="00937548"/>
    <w:rsid w:val="009422DF"/>
    <w:rsid w:val="00942B42"/>
    <w:rsid w:val="009515AB"/>
    <w:rsid w:val="00954419"/>
    <w:rsid w:val="00954AB3"/>
    <w:rsid w:val="009571F3"/>
    <w:rsid w:val="0096288B"/>
    <w:rsid w:val="00962F5C"/>
    <w:rsid w:val="00963C04"/>
    <w:rsid w:val="00963F3A"/>
    <w:rsid w:val="00966CAF"/>
    <w:rsid w:val="009719B8"/>
    <w:rsid w:val="00973845"/>
    <w:rsid w:val="00974615"/>
    <w:rsid w:val="009767F4"/>
    <w:rsid w:val="0098131A"/>
    <w:rsid w:val="0098485E"/>
    <w:rsid w:val="0099156B"/>
    <w:rsid w:val="009939A3"/>
    <w:rsid w:val="009940B1"/>
    <w:rsid w:val="0099548A"/>
    <w:rsid w:val="009A1209"/>
    <w:rsid w:val="009A1455"/>
    <w:rsid w:val="009A2AF0"/>
    <w:rsid w:val="009A6522"/>
    <w:rsid w:val="009B166D"/>
    <w:rsid w:val="009B1B18"/>
    <w:rsid w:val="009B47EE"/>
    <w:rsid w:val="009B4EAB"/>
    <w:rsid w:val="009B7A46"/>
    <w:rsid w:val="009C4441"/>
    <w:rsid w:val="009C4DDC"/>
    <w:rsid w:val="009D0C69"/>
    <w:rsid w:val="009D797C"/>
    <w:rsid w:val="009F01E8"/>
    <w:rsid w:val="009F0828"/>
    <w:rsid w:val="009F14FE"/>
    <w:rsid w:val="009F3704"/>
    <w:rsid w:val="009F3D17"/>
    <w:rsid w:val="009F7017"/>
    <w:rsid w:val="00A000BC"/>
    <w:rsid w:val="00A02775"/>
    <w:rsid w:val="00A03CB9"/>
    <w:rsid w:val="00A03E1A"/>
    <w:rsid w:val="00A041F4"/>
    <w:rsid w:val="00A06B67"/>
    <w:rsid w:val="00A14A31"/>
    <w:rsid w:val="00A1655B"/>
    <w:rsid w:val="00A17FE2"/>
    <w:rsid w:val="00A216D4"/>
    <w:rsid w:val="00A22E2B"/>
    <w:rsid w:val="00A260C8"/>
    <w:rsid w:val="00A267C0"/>
    <w:rsid w:val="00A306F7"/>
    <w:rsid w:val="00A40DD5"/>
    <w:rsid w:val="00A411BF"/>
    <w:rsid w:val="00A43060"/>
    <w:rsid w:val="00A4370E"/>
    <w:rsid w:val="00A43CC8"/>
    <w:rsid w:val="00A47064"/>
    <w:rsid w:val="00A5008B"/>
    <w:rsid w:val="00A515EC"/>
    <w:rsid w:val="00A5312C"/>
    <w:rsid w:val="00A5360E"/>
    <w:rsid w:val="00A55A23"/>
    <w:rsid w:val="00A56BEA"/>
    <w:rsid w:val="00A6216F"/>
    <w:rsid w:val="00A64A06"/>
    <w:rsid w:val="00A65E33"/>
    <w:rsid w:val="00A66A11"/>
    <w:rsid w:val="00A71B05"/>
    <w:rsid w:val="00A756C2"/>
    <w:rsid w:val="00A7618F"/>
    <w:rsid w:val="00A822BD"/>
    <w:rsid w:val="00A85405"/>
    <w:rsid w:val="00A924FE"/>
    <w:rsid w:val="00A9359F"/>
    <w:rsid w:val="00A9459A"/>
    <w:rsid w:val="00A97B83"/>
    <w:rsid w:val="00AA02FD"/>
    <w:rsid w:val="00AA1413"/>
    <w:rsid w:val="00AA1FE2"/>
    <w:rsid w:val="00AA2E63"/>
    <w:rsid w:val="00AA42D9"/>
    <w:rsid w:val="00AA6007"/>
    <w:rsid w:val="00AA6C5B"/>
    <w:rsid w:val="00AB1D70"/>
    <w:rsid w:val="00AB2806"/>
    <w:rsid w:val="00AB2FA4"/>
    <w:rsid w:val="00AB52DD"/>
    <w:rsid w:val="00AB592B"/>
    <w:rsid w:val="00AB7CAC"/>
    <w:rsid w:val="00AC0316"/>
    <w:rsid w:val="00AC5CD5"/>
    <w:rsid w:val="00AC6321"/>
    <w:rsid w:val="00AC662E"/>
    <w:rsid w:val="00AD09BA"/>
    <w:rsid w:val="00AD1524"/>
    <w:rsid w:val="00AD1B50"/>
    <w:rsid w:val="00AE10E5"/>
    <w:rsid w:val="00AE153D"/>
    <w:rsid w:val="00AE217E"/>
    <w:rsid w:val="00AE36B4"/>
    <w:rsid w:val="00AE462A"/>
    <w:rsid w:val="00AE5327"/>
    <w:rsid w:val="00AE7577"/>
    <w:rsid w:val="00AF0D00"/>
    <w:rsid w:val="00AF17A5"/>
    <w:rsid w:val="00AF44C9"/>
    <w:rsid w:val="00AF6C80"/>
    <w:rsid w:val="00AF6CCE"/>
    <w:rsid w:val="00B00237"/>
    <w:rsid w:val="00B01136"/>
    <w:rsid w:val="00B036DC"/>
    <w:rsid w:val="00B0370D"/>
    <w:rsid w:val="00B0487E"/>
    <w:rsid w:val="00B11341"/>
    <w:rsid w:val="00B11CAF"/>
    <w:rsid w:val="00B138A2"/>
    <w:rsid w:val="00B152CB"/>
    <w:rsid w:val="00B15AA5"/>
    <w:rsid w:val="00B15D94"/>
    <w:rsid w:val="00B166D0"/>
    <w:rsid w:val="00B16AD3"/>
    <w:rsid w:val="00B21D35"/>
    <w:rsid w:val="00B232C3"/>
    <w:rsid w:val="00B23CE5"/>
    <w:rsid w:val="00B25108"/>
    <w:rsid w:val="00B30763"/>
    <w:rsid w:val="00B31906"/>
    <w:rsid w:val="00B37FBE"/>
    <w:rsid w:val="00B40F3D"/>
    <w:rsid w:val="00B4692C"/>
    <w:rsid w:val="00B50B59"/>
    <w:rsid w:val="00B517CD"/>
    <w:rsid w:val="00B53A57"/>
    <w:rsid w:val="00B6094F"/>
    <w:rsid w:val="00B6179F"/>
    <w:rsid w:val="00B61A91"/>
    <w:rsid w:val="00B63794"/>
    <w:rsid w:val="00B63873"/>
    <w:rsid w:val="00B661C0"/>
    <w:rsid w:val="00B66B0B"/>
    <w:rsid w:val="00B705EE"/>
    <w:rsid w:val="00B711A4"/>
    <w:rsid w:val="00B7641E"/>
    <w:rsid w:val="00B84DAC"/>
    <w:rsid w:val="00B86019"/>
    <w:rsid w:val="00B869E2"/>
    <w:rsid w:val="00B947B7"/>
    <w:rsid w:val="00B94A9C"/>
    <w:rsid w:val="00B97A42"/>
    <w:rsid w:val="00BA408D"/>
    <w:rsid w:val="00BB476A"/>
    <w:rsid w:val="00BC08AF"/>
    <w:rsid w:val="00BC23BB"/>
    <w:rsid w:val="00BC4E52"/>
    <w:rsid w:val="00BC5218"/>
    <w:rsid w:val="00BD0F52"/>
    <w:rsid w:val="00BD1727"/>
    <w:rsid w:val="00BD51E8"/>
    <w:rsid w:val="00BD706D"/>
    <w:rsid w:val="00BE3E0D"/>
    <w:rsid w:val="00BE7E1C"/>
    <w:rsid w:val="00BF11D5"/>
    <w:rsid w:val="00BF1ACB"/>
    <w:rsid w:val="00BF24C1"/>
    <w:rsid w:val="00BF56E2"/>
    <w:rsid w:val="00BF631D"/>
    <w:rsid w:val="00BF7BF7"/>
    <w:rsid w:val="00C0290A"/>
    <w:rsid w:val="00C032B5"/>
    <w:rsid w:val="00C06C20"/>
    <w:rsid w:val="00C126E6"/>
    <w:rsid w:val="00C15719"/>
    <w:rsid w:val="00C15A67"/>
    <w:rsid w:val="00C17282"/>
    <w:rsid w:val="00C2007D"/>
    <w:rsid w:val="00C20BF6"/>
    <w:rsid w:val="00C20F87"/>
    <w:rsid w:val="00C21ED8"/>
    <w:rsid w:val="00C241B9"/>
    <w:rsid w:val="00C2559D"/>
    <w:rsid w:val="00C25D47"/>
    <w:rsid w:val="00C25E27"/>
    <w:rsid w:val="00C323BA"/>
    <w:rsid w:val="00C33F65"/>
    <w:rsid w:val="00C346A9"/>
    <w:rsid w:val="00C34B3F"/>
    <w:rsid w:val="00C34FF7"/>
    <w:rsid w:val="00C35BD6"/>
    <w:rsid w:val="00C4209B"/>
    <w:rsid w:val="00C43EFE"/>
    <w:rsid w:val="00C473FB"/>
    <w:rsid w:val="00C54416"/>
    <w:rsid w:val="00C56DB4"/>
    <w:rsid w:val="00C56EEE"/>
    <w:rsid w:val="00C56FD1"/>
    <w:rsid w:val="00C6365A"/>
    <w:rsid w:val="00C63BC1"/>
    <w:rsid w:val="00C64932"/>
    <w:rsid w:val="00C67B8F"/>
    <w:rsid w:val="00C747BC"/>
    <w:rsid w:val="00C768B3"/>
    <w:rsid w:val="00C820CB"/>
    <w:rsid w:val="00C85B2C"/>
    <w:rsid w:val="00C85DA5"/>
    <w:rsid w:val="00C8612F"/>
    <w:rsid w:val="00C87860"/>
    <w:rsid w:val="00C90EAF"/>
    <w:rsid w:val="00C94565"/>
    <w:rsid w:val="00C954F9"/>
    <w:rsid w:val="00CA5953"/>
    <w:rsid w:val="00CB2058"/>
    <w:rsid w:val="00CB5E92"/>
    <w:rsid w:val="00CB6117"/>
    <w:rsid w:val="00CB6E17"/>
    <w:rsid w:val="00CC1EE6"/>
    <w:rsid w:val="00CC230F"/>
    <w:rsid w:val="00CC286C"/>
    <w:rsid w:val="00CD036A"/>
    <w:rsid w:val="00CD0D2C"/>
    <w:rsid w:val="00CD6E4E"/>
    <w:rsid w:val="00CE2717"/>
    <w:rsid w:val="00CE277B"/>
    <w:rsid w:val="00CE374B"/>
    <w:rsid w:val="00CF0EC8"/>
    <w:rsid w:val="00CF11A2"/>
    <w:rsid w:val="00CF1552"/>
    <w:rsid w:val="00CF58BA"/>
    <w:rsid w:val="00D070E7"/>
    <w:rsid w:val="00D10ED8"/>
    <w:rsid w:val="00D10FAB"/>
    <w:rsid w:val="00D17E7C"/>
    <w:rsid w:val="00D24D87"/>
    <w:rsid w:val="00D31792"/>
    <w:rsid w:val="00D326B4"/>
    <w:rsid w:val="00D32BC1"/>
    <w:rsid w:val="00D355B9"/>
    <w:rsid w:val="00D35D11"/>
    <w:rsid w:val="00D35D68"/>
    <w:rsid w:val="00D36F11"/>
    <w:rsid w:val="00D51C6E"/>
    <w:rsid w:val="00D52843"/>
    <w:rsid w:val="00D531CD"/>
    <w:rsid w:val="00D53FAD"/>
    <w:rsid w:val="00D5409C"/>
    <w:rsid w:val="00D5436D"/>
    <w:rsid w:val="00D644A5"/>
    <w:rsid w:val="00D73711"/>
    <w:rsid w:val="00D7623E"/>
    <w:rsid w:val="00D81CD4"/>
    <w:rsid w:val="00D82D25"/>
    <w:rsid w:val="00D847F8"/>
    <w:rsid w:val="00D84E94"/>
    <w:rsid w:val="00D9376A"/>
    <w:rsid w:val="00D93DA2"/>
    <w:rsid w:val="00D943D8"/>
    <w:rsid w:val="00D9484F"/>
    <w:rsid w:val="00D94FF5"/>
    <w:rsid w:val="00DA617C"/>
    <w:rsid w:val="00DA68E2"/>
    <w:rsid w:val="00DB0644"/>
    <w:rsid w:val="00DB3A8B"/>
    <w:rsid w:val="00DB7EAF"/>
    <w:rsid w:val="00DD19A7"/>
    <w:rsid w:val="00DD26D4"/>
    <w:rsid w:val="00DD320E"/>
    <w:rsid w:val="00DD7DF1"/>
    <w:rsid w:val="00DE0F21"/>
    <w:rsid w:val="00DE1A5F"/>
    <w:rsid w:val="00DE1CDF"/>
    <w:rsid w:val="00DE2CFF"/>
    <w:rsid w:val="00DF7ECC"/>
    <w:rsid w:val="00E0457C"/>
    <w:rsid w:val="00E04C82"/>
    <w:rsid w:val="00E05308"/>
    <w:rsid w:val="00E0624D"/>
    <w:rsid w:val="00E06E41"/>
    <w:rsid w:val="00E075FD"/>
    <w:rsid w:val="00E077FF"/>
    <w:rsid w:val="00E10030"/>
    <w:rsid w:val="00E22972"/>
    <w:rsid w:val="00E23934"/>
    <w:rsid w:val="00E25B02"/>
    <w:rsid w:val="00E26A48"/>
    <w:rsid w:val="00E372B5"/>
    <w:rsid w:val="00E3759B"/>
    <w:rsid w:val="00E40FF9"/>
    <w:rsid w:val="00E411D1"/>
    <w:rsid w:val="00E41E29"/>
    <w:rsid w:val="00E42AD4"/>
    <w:rsid w:val="00E52504"/>
    <w:rsid w:val="00E53A78"/>
    <w:rsid w:val="00E56ED3"/>
    <w:rsid w:val="00E57B36"/>
    <w:rsid w:val="00E60191"/>
    <w:rsid w:val="00E61C90"/>
    <w:rsid w:val="00E62B42"/>
    <w:rsid w:val="00E662A4"/>
    <w:rsid w:val="00E67514"/>
    <w:rsid w:val="00E678A3"/>
    <w:rsid w:val="00E70166"/>
    <w:rsid w:val="00E71E10"/>
    <w:rsid w:val="00E746A8"/>
    <w:rsid w:val="00E74D3F"/>
    <w:rsid w:val="00E75538"/>
    <w:rsid w:val="00E824DD"/>
    <w:rsid w:val="00E852FA"/>
    <w:rsid w:val="00E905ED"/>
    <w:rsid w:val="00E91774"/>
    <w:rsid w:val="00E95374"/>
    <w:rsid w:val="00E976C2"/>
    <w:rsid w:val="00EA76FA"/>
    <w:rsid w:val="00EB0F72"/>
    <w:rsid w:val="00EB69E4"/>
    <w:rsid w:val="00EC07A8"/>
    <w:rsid w:val="00EC0EF9"/>
    <w:rsid w:val="00EC22F3"/>
    <w:rsid w:val="00EC35DF"/>
    <w:rsid w:val="00EC5E8B"/>
    <w:rsid w:val="00EE2DCC"/>
    <w:rsid w:val="00EE50EE"/>
    <w:rsid w:val="00EE67AC"/>
    <w:rsid w:val="00EE77F2"/>
    <w:rsid w:val="00EE7C74"/>
    <w:rsid w:val="00EE7E70"/>
    <w:rsid w:val="00EF10DE"/>
    <w:rsid w:val="00EF3A76"/>
    <w:rsid w:val="00EF3B3A"/>
    <w:rsid w:val="00EF48E6"/>
    <w:rsid w:val="00EF5ADC"/>
    <w:rsid w:val="00EF7A7C"/>
    <w:rsid w:val="00F00868"/>
    <w:rsid w:val="00F01196"/>
    <w:rsid w:val="00F036DD"/>
    <w:rsid w:val="00F05CCC"/>
    <w:rsid w:val="00F12874"/>
    <w:rsid w:val="00F23C00"/>
    <w:rsid w:val="00F243D5"/>
    <w:rsid w:val="00F308D0"/>
    <w:rsid w:val="00F31368"/>
    <w:rsid w:val="00F332C3"/>
    <w:rsid w:val="00F3405B"/>
    <w:rsid w:val="00F357C5"/>
    <w:rsid w:val="00F36F56"/>
    <w:rsid w:val="00F37998"/>
    <w:rsid w:val="00F412EE"/>
    <w:rsid w:val="00F479F0"/>
    <w:rsid w:val="00F53CB8"/>
    <w:rsid w:val="00F56976"/>
    <w:rsid w:val="00F56EF4"/>
    <w:rsid w:val="00F61633"/>
    <w:rsid w:val="00F62433"/>
    <w:rsid w:val="00F701A8"/>
    <w:rsid w:val="00F707B2"/>
    <w:rsid w:val="00F73893"/>
    <w:rsid w:val="00F75F8B"/>
    <w:rsid w:val="00F76F28"/>
    <w:rsid w:val="00F84F73"/>
    <w:rsid w:val="00F92800"/>
    <w:rsid w:val="00F94F8E"/>
    <w:rsid w:val="00FA4EAF"/>
    <w:rsid w:val="00FA5E20"/>
    <w:rsid w:val="00FA6739"/>
    <w:rsid w:val="00FA712F"/>
    <w:rsid w:val="00FA7F07"/>
    <w:rsid w:val="00FB0357"/>
    <w:rsid w:val="00FB1B4E"/>
    <w:rsid w:val="00FB4396"/>
    <w:rsid w:val="00FB4A82"/>
    <w:rsid w:val="00FB7062"/>
    <w:rsid w:val="00FC224F"/>
    <w:rsid w:val="00FC551B"/>
    <w:rsid w:val="00FC788E"/>
    <w:rsid w:val="00FD10C4"/>
    <w:rsid w:val="00FD4389"/>
    <w:rsid w:val="00FD5088"/>
    <w:rsid w:val="00FE151E"/>
    <w:rsid w:val="00FE1CB3"/>
    <w:rsid w:val="00FE2CFE"/>
    <w:rsid w:val="00FE3C93"/>
    <w:rsid w:val="00FF0BCC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59BE"/>
  <w15:chartTrackingRefBased/>
  <w15:docId w15:val="{C2A0E1EB-7899-41E6-A0E3-576BD24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2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47126F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47126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99"/>
    <w:qFormat/>
    <w:locked/>
    <w:rsid w:val="00E62B4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BDB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A00F-AD64-47DD-B49A-2327B29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1580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Stańczyk Marta</cp:lastModifiedBy>
  <cp:revision>159</cp:revision>
  <cp:lastPrinted>2022-06-20T12:24:00Z</cp:lastPrinted>
  <dcterms:created xsi:type="dcterms:W3CDTF">2025-08-20T06:43:00Z</dcterms:created>
  <dcterms:modified xsi:type="dcterms:W3CDTF">2026-03-03T12:32:00Z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IZ15DZ.515.19.2026.AG.1</vt:lpwstr>
  </property>
  <property fmtid="{D5CDD505-2E9C-101B-9397-08002B2CF9AE}" pid="3" name="UNPPisma">
    <vt:lpwstr>IZ15-26-176963</vt:lpwstr>
  </property>
  <property fmtid="{D5CDD505-2E9C-101B-9397-08002B2CF9AE}" pid="4" name="ZnakSprawy">
    <vt:lpwstr>IZ15DZ.515.19.2026.AG</vt:lpwstr>
  </property>
  <property fmtid="{D5CDD505-2E9C-101B-9397-08002B2CF9AE}" pid="5" name="ZnakSprawy2">
    <vt:lpwstr>Znak sprawy: IZ15DZ.515.19.2026.AG</vt:lpwstr>
  </property>
  <property fmtid="{D5CDD505-2E9C-101B-9397-08002B2CF9AE}" pid="6" name="AktualnaDataSlownie">
    <vt:lpwstr>11 lutego 2026</vt:lpwstr>
  </property>
  <property fmtid="{D5CDD505-2E9C-101B-9397-08002B2CF9AE}" pid="7" name="ZnakSprawyPrzedPrzeniesieniem">
    <vt:lpwstr/>
  </property>
  <property fmtid="{D5CDD505-2E9C-101B-9397-08002B2CF9AE}" pid="8" name="Autor">
    <vt:lpwstr>Guła Aleksandra</vt:lpwstr>
  </property>
  <property fmtid="{D5CDD505-2E9C-101B-9397-08002B2CF9AE}" pid="9" name="AutorNumer">
    <vt:lpwstr>00080536</vt:lpwstr>
  </property>
  <property fmtid="{D5CDD505-2E9C-101B-9397-08002B2CF9AE}" pid="10" name="AutorKomorkaNadrzedna">
    <vt:lpwstr>IZ15 Z-ca dyr. ds. technicznych(IZ15TEZA)</vt:lpwstr>
  </property>
  <property fmtid="{D5CDD505-2E9C-101B-9397-08002B2CF9AE}" pid="11" name="AutorInicjaly">
    <vt:lpwstr>AG</vt:lpwstr>
  </property>
  <property fmtid="{D5CDD505-2E9C-101B-9397-08002B2CF9AE}" pid="12" name="AutorNrTelefonu">
    <vt:lpwstr>-</vt:lpwstr>
  </property>
  <property fmtid="{D5CDD505-2E9C-101B-9397-08002B2CF9AE}" pid="13" name="Stanowisko">
    <vt:lpwstr>referent</vt:lpwstr>
  </property>
  <property fmtid="{D5CDD505-2E9C-101B-9397-08002B2CF9AE}" pid="14" name="OpisPisma">
    <vt:lpwstr>OPZ,OŚWIADCZENIE</vt:lpwstr>
  </property>
  <property fmtid="{D5CDD505-2E9C-101B-9397-08002B2CF9AE}" pid="15" name="Komorka">
    <vt:lpwstr>Biuro Zakładu</vt:lpwstr>
  </property>
  <property fmtid="{D5CDD505-2E9C-101B-9397-08002B2CF9AE}" pid="16" name="KodKomorki">
    <vt:lpwstr>IZ15BZ</vt:lpwstr>
  </property>
  <property fmtid="{D5CDD505-2E9C-101B-9397-08002B2CF9AE}" pid="17" name="AktualnaData">
    <vt:lpwstr>2026-02-11</vt:lpwstr>
  </property>
  <property fmtid="{D5CDD505-2E9C-101B-9397-08002B2CF9AE}" pid="18" name="Wydzial">
    <vt:lpwstr>Dział dróg kolejowych, zap. tech., rat</vt:lpwstr>
  </property>
  <property fmtid="{D5CDD505-2E9C-101B-9397-08002B2CF9AE}" pid="19" name="KodWydzialu">
    <vt:lpwstr>IZ15DZ</vt:lpwstr>
  </property>
  <property fmtid="{D5CDD505-2E9C-101B-9397-08002B2CF9AE}" pid="20" name="ZaakceptowanePrzez">
    <vt:lpwstr>n/d</vt:lpwstr>
  </property>
  <property fmtid="{D5CDD505-2E9C-101B-9397-08002B2CF9AE}" pid="21" name="PrzekazanieDo">
    <vt:lpwstr>Aleksandra Guła</vt:lpwstr>
  </property>
  <property fmtid="{D5CDD505-2E9C-101B-9397-08002B2CF9AE}" pid="22" name="PrzekazanieDoStanowisko">
    <vt:lpwstr>referent</vt:lpwstr>
  </property>
  <property fmtid="{D5CDD505-2E9C-101B-9397-08002B2CF9AE}" pid="23" name="PrzekazanieDoKomorkaPracownika">
    <vt:lpwstr>Dział dróg kolejowych, zap. tech., rat(IZ15DZ)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2026-02-11 12:08:12</vt:lpwstr>
  </property>
  <property fmtid="{D5CDD505-2E9C-101B-9397-08002B2CF9AE}" pid="41" name="TematSprawy">
    <vt:lpwstr>Wymiana stolarki okiennej i drzwiowej w obiektach budowlanych, usytuowanych na obszarze IZ Opole</vt:lpwstr>
  </property>
  <property fmtid="{D5CDD505-2E9C-101B-9397-08002B2CF9AE}" pid="42" name="ProwadzacySprawe">
    <vt:lpwstr>Guła Aleksandra</vt:lpwstr>
  </property>
  <property fmtid="{D5CDD505-2E9C-101B-9397-08002B2CF9AE}" pid="43" name="DaneJednostki1">
    <vt:lpwstr>Zakład Linii Kolejowych</vt:lpwstr>
  </property>
  <property fmtid="{D5CDD505-2E9C-101B-9397-08002B2CF9AE}" pid="44" name="PolaDodatkowe1">
    <vt:lpwstr>Zakład Linii Kolejowych</vt:lpwstr>
  </property>
  <property fmtid="{D5CDD505-2E9C-101B-9397-08002B2CF9AE}" pid="45" name="DaneJednostki2">
    <vt:lpwstr>w Opolu</vt:lpwstr>
  </property>
  <property fmtid="{D5CDD505-2E9C-101B-9397-08002B2CF9AE}" pid="46" name="PolaDodatkowe2">
    <vt:lpwstr>w Opolu</vt:lpwstr>
  </property>
  <property fmtid="{D5CDD505-2E9C-101B-9397-08002B2CF9AE}" pid="47" name="DaneJednostki3">
    <vt:lpwstr>Opole</vt:lpwstr>
  </property>
  <property fmtid="{D5CDD505-2E9C-101B-9397-08002B2CF9AE}" pid="48" name="PolaDodatkowe3">
    <vt:lpwstr>Opole</vt:lpwstr>
  </property>
  <property fmtid="{D5CDD505-2E9C-101B-9397-08002B2CF9AE}" pid="49" name="DaneJednostki4">
    <vt:lpwstr>ul. Księcia Jana Dobrego 1</vt:lpwstr>
  </property>
  <property fmtid="{D5CDD505-2E9C-101B-9397-08002B2CF9AE}" pid="50" name="PolaDodatkowe4">
    <vt:lpwstr>ul. Księcia Jana Dobrego 1</vt:lpwstr>
  </property>
  <property fmtid="{D5CDD505-2E9C-101B-9397-08002B2CF9AE}" pid="51" name="DaneJednostki5">
    <vt:lpwstr>45-090 skr.poczt. 29</vt:lpwstr>
  </property>
  <property fmtid="{D5CDD505-2E9C-101B-9397-08002B2CF9AE}" pid="52" name="PolaDodatkowe5">
    <vt:lpwstr>45-090 skr.poczt. 29</vt:lpwstr>
  </property>
  <property fmtid="{D5CDD505-2E9C-101B-9397-08002B2CF9AE}" pid="53" name="DaneJednostki6">
    <vt:lpwstr>tel. (77) 554-13-40</vt:lpwstr>
  </property>
  <property fmtid="{D5CDD505-2E9C-101B-9397-08002B2CF9AE}" pid="54" name="PolaDodatkowe6">
    <vt:lpwstr>tel. (77) 554-13-40</vt:lpwstr>
  </property>
  <property fmtid="{D5CDD505-2E9C-101B-9397-08002B2CF9AE}" pid="55" name="DaneJednostki7">
    <vt:lpwstr>fax (77) 554-14-69</vt:lpwstr>
  </property>
  <property fmtid="{D5CDD505-2E9C-101B-9397-08002B2CF9AE}" pid="56" name="PolaDodatkowe7">
    <vt:lpwstr>fax (77) 554-14-69</vt:lpwstr>
  </property>
  <property fmtid="{D5CDD505-2E9C-101B-9397-08002B2CF9AE}" pid="57" name="DaneJednostki8">
    <vt:lpwstr>e-mail: iz.opole@plk-sa.pl</vt:lpwstr>
  </property>
  <property fmtid="{D5CDD505-2E9C-101B-9397-08002B2CF9AE}" pid="58" name="PolaDodatkowe8">
    <vt:lpwstr>e-mail: iz.opole@plk-sa.pl</vt:lpwstr>
  </property>
  <property fmtid="{D5CDD505-2E9C-101B-9397-08002B2CF9AE}" pid="59" name="KodKreskowy">
    <vt:lpwstr> </vt:lpwstr>
  </property>
  <property fmtid="{D5CDD505-2E9C-101B-9397-08002B2CF9AE}" pid="60" name="TrescPisma">
    <vt:lpwstr/>
  </property>
</Properties>
</file>